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71" w:rsidRPr="006B6F9E" w:rsidRDefault="004D6271" w:rsidP="004D6271">
      <w:pPr>
        <w:keepNext/>
        <w:jc w:val="right"/>
        <w:outlineLvl w:val="0"/>
        <w:rPr>
          <w:b/>
          <w:sz w:val="32"/>
          <w:szCs w:val="32"/>
        </w:rPr>
      </w:pPr>
      <w:r w:rsidRPr="006B6F9E">
        <w:rPr>
          <w:b/>
          <w:sz w:val="32"/>
          <w:szCs w:val="32"/>
        </w:rPr>
        <w:t>DECRETO N.º 0</w:t>
      </w:r>
      <w:r w:rsidR="00B61B3B">
        <w:rPr>
          <w:b/>
          <w:sz w:val="32"/>
          <w:szCs w:val="32"/>
        </w:rPr>
        <w:t>45</w:t>
      </w:r>
      <w:r w:rsidRPr="006B6F9E">
        <w:rPr>
          <w:b/>
          <w:sz w:val="32"/>
          <w:szCs w:val="32"/>
        </w:rPr>
        <w:t xml:space="preserve">, de </w:t>
      </w:r>
      <w:r w:rsidR="00B61B3B">
        <w:rPr>
          <w:b/>
          <w:sz w:val="32"/>
          <w:szCs w:val="32"/>
        </w:rPr>
        <w:t>26 de maio de 2021</w:t>
      </w:r>
      <w:r w:rsidRPr="006B6F9E">
        <w:rPr>
          <w:b/>
          <w:sz w:val="32"/>
          <w:szCs w:val="32"/>
        </w:rPr>
        <w:t>.</w:t>
      </w:r>
    </w:p>
    <w:p w:rsidR="000F4506" w:rsidRPr="00A913A6" w:rsidRDefault="000F4506">
      <w:pPr>
        <w:rPr>
          <w:sz w:val="24"/>
          <w:szCs w:val="24"/>
        </w:rPr>
      </w:pPr>
    </w:p>
    <w:p w:rsidR="000F4506" w:rsidRPr="00A913A6" w:rsidRDefault="000F4506">
      <w:pPr>
        <w:rPr>
          <w:sz w:val="24"/>
          <w:szCs w:val="24"/>
        </w:rPr>
      </w:pPr>
    </w:p>
    <w:p w:rsidR="000F4506" w:rsidRPr="005B25BB" w:rsidRDefault="00FF471F" w:rsidP="00B61B3B">
      <w:pPr>
        <w:spacing w:line="360" w:lineRule="auto"/>
        <w:ind w:left="3261" w:firstLin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Designa servidores para </w:t>
      </w:r>
      <w:r w:rsidR="005B25BB" w:rsidRPr="005B25BB">
        <w:rPr>
          <w:b/>
          <w:sz w:val="24"/>
          <w:szCs w:val="24"/>
        </w:rPr>
        <w:t>Supervisionar o Processo Seletivo, para Contratação em Caráter Temporário de Profissionais</w:t>
      </w:r>
      <w:r>
        <w:rPr>
          <w:b/>
          <w:sz w:val="24"/>
          <w:szCs w:val="24"/>
        </w:rPr>
        <w:t xml:space="preserve"> para a Câmara Municipal de Vereadores</w:t>
      </w:r>
      <w:r w:rsidR="005B25BB" w:rsidRPr="005B25BB">
        <w:rPr>
          <w:b/>
          <w:sz w:val="24"/>
          <w:szCs w:val="24"/>
        </w:rPr>
        <w:t xml:space="preserve"> </w:t>
      </w:r>
      <w:r w:rsidR="00A913A6" w:rsidRPr="005B25BB">
        <w:rPr>
          <w:b/>
          <w:sz w:val="24"/>
          <w:szCs w:val="24"/>
        </w:rPr>
        <w:t>e dá Outras Providências.</w:t>
      </w:r>
    </w:p>
    <w:p w:rsidR="000F4506" w:rsidRPr="00A913A6" w:rsidRDefault="000F4506">
      <w:pPr>
        <w:ind w:left="2835" w:hanging="2835"/>
        <w:rPr>
          <w:b/>
          <w:sz w:val="24"/>
          <w:szCs w:val="24"/>
        </w:rPr>
      </w:pPr>
    </w:p>
    <w:p w:rsidR="00A913A6" w:rsidRPr="00A913A6" w:rsidRDefault="00777908" w:rsidP="006010BB">
      <w:pPr>
        <w:spacing w:line="360" w:lineRule="auto"/>
        <w:ind w:left="708"/>
        <w:jc w:val="both"/>
        <w:rPr>
          <w:sz w:val="24"/>
          <w:szCs w:val="24"/>
        </w:rPr>
      </w:pPr>
      <w:r w:rsidRPr="00777908">
        <w:rPr>
          <w:b/>
          <w:sz w:val="24"/>
          <w:szCs w:val="24"/>
        </w:rPr>
        <w:t>PAULO DELLA VECCHIA</w:t>
      </w:r>
      <w:r w:rsidR="00A913A6" w:rsidRPr="00777908">
        <w:rPr>
          <w:sz w:val="24"/>
          <w:szCs w:val="24"/>
        </w:rPr>
        <w:t>, Prefeito Municipal de Ermo, Estado de Santa Catarina, no</w:t>
      </w:r>
      <w:r w:rsidR="00A913A6" w:rsidRPr="00A913A6">
        <w:rPr>
          <w:sz w:val="24"/>
          <w:szCs w:val="24"/>
        </w:rPr>
        <w:t xml:space="preserve"> uso de suas atribuições legais e de conformidade com o Art. 62 inciso VIII da Lei Orgânica Municipal</w:t>
      </w:r>
      <w:r w:rsidR="00E22AB7">
        <w:rPr>
          <w:sz w:val="24"/>
          <w:szCs w:val="24"/>
        </w:rPr>
        <w:t>;</w:t>
      </w:r>
    </w:p>
    <w:p w:rsidR="00A913A6" w:rsidRDefault="00A913A6">
      <w:pPr>
        <w:rPr>
          <w:sz w:val="24"/>
          <w:szCs w:val="24"/>
        </w:rPr>
      </w:pPr>
    </w:p>
    <w:p w:rsidR="000F4506" w:rsidRPr="00004BBB" w:rsidRDefault="000F4506" w:rsidP="00811BBF">
      <w:pPr>
        <w:ind w:firstLine="3261"/>
        <w:rPr>
          <w:b/>
          <w:sz w:val="24"/>
          <w:szCs w:val="24"/>
          <w:u w:val="single"/>
        </w:rPr>
      </w:pPr>
      <w:r w:rsidRPr="00004BBB">
        <w:rPr>
          <w:b/>
          <w:sz w:val="24"/>
          <w:szCs w:val="24"/>
          <w:u w:val="single"/>
        </w:rPr>
        <w:t>DECRETA:</w:t>
      </w:r>
    </w:p>
    <w:p w:rsidR="00E22AB7" w:rsidRDefault="00E22AB7">
      <w:pPr>
        <w:jc w:val="both"/>
        <w:rPr>
          <w:sz w:val="24"/>
          <w:szCs w:val="24"/>
        </w:rPr>
      </w:pPr>
    </w:p>
    <w:p w:rsidR="00FF471F" w:rsidRDefault="000F4506" w:rsidP="006010BB">
      <w:pPr>
        <w:spacing w:line="360" w:lineRule="auto"/>
        <w:ind w:firstLine="708"/>
        <w:jc w:val="both"/>
        <w:rPr>
          <w:sz w:val="24"/>
          <w:szCs w:val="24"/>
        </w:rPr>
      </w:pPr>
      <w:r w:rsidRPr="00004BBB">
        <w:rPr>
          <w:b/>
          <w:sz w:val="24"/>
          <w:szCs w:val="24"/>
        </w:rPr>
        <w:t>Art. 1º</w:t>
      </w:r>
      <w:r w:rsidRPr="00004BBB">
        <w:rPr>
          <w:sz w:val="24"/>
          <w:szCs w:val="24"/>
        </w:rPr>
        <w:t xml:space="preserve"> </w:t>
      </w:r>
      <w:r w:rsidR="00FF471F">
        <w:rPr>
          <w:sz w:val="24"/>
          <w:szCs w:val="24"/>
        </w:rPr>
        <w:t>Ficam designad</w:t>
      </w:r>
      <w:r w:rsidR="007D7916">
        <w:rPr>
          <w:sz w:val="24"/>
          <w:szCs w:val="24"/>
        </w:rPr>
        <w:t>a</w:t>
      </w:r>
      <w:r w:rsidR="00FF471F">
        <w:rPr>
          <w:sz w:val="24"/>
          <w:szCs w:val="24"/>
        </w:rPr>
        <w:t>s as Servidor</w:t>
      </w:r>
      <w:r w:rsidR="00CF7625" w:rsidRPr="00BB6BDC">
        <w:rPr>
          <w:sz w:val="24"/>
          <w:szCs w:val="24"/>
        </w:rPr>
        <w:t>as</w:t>
      </w:r>
      <w:r w:rsidR="0052228C" w:rsidRPr="00BB6BDC">
        <w:rPr>
          <w:b/>
          <w:sz w:val="24"/>
          <w:szCs w:val="24"/>
        </w:rPr>
        <w:t xml:space="preserve"> </w:t>
      </w:r>
      <w:proofErr w:type="spellStart"/>
      <w:r w:rsidR="006010BB">
        <w:rPr>
          <w:b/>
          <w:sz w:val="24"/>
          <w:szCs w:val="24"/>
        </w:rPr>
        <w:t>Giane</w:t>
      </w:r>
      <w:proofErr w:type="spellEnd"/>
      <w:r w:rsidR="006010BB">
        <w:rPr>
          <w:b/>
          <w:sz w:val="24"/>
          <w:szCs w:val="24"/>
        </w:rPr>
        <w:t xml:space="preserve"> Pires Leonardo</w:t>
      </w:r>
      <w:r w:rsidR="00FF471F">
        <w:rPr>
          <w:b/>
          <w:sz w:val="24"/>
          <w:szCs w:val="24"/>
        </w:rPr>
        <w:t xml:space="preserve"> e </w:t>
      </w:r>
      <w:r w:rsidR="00777908">
        <w:rPr>
          <w:b/>
          <w:sz w:val="24"/>
          <w:szCs w:val="24"/>
        </w:rPr>
        <w:t>Bruna Flor dos Santos</w:t>
      </w:r>
      <w:r w:rsidR="00F85140">
        <w:rPr>
          <w:b/>
          <w:sz w:val="24"/>
          <w:szCs w:val="24"/>
        </w:rPr>
        <w:t xml:space="preserve">, </w:t>
      </w:r>
      <w:r w:rsidRPr="00BB6BDC">
        <w:rPr>
          <w:sz w:val="24"/>
          <w:szCs w:val="24"/>
        </w:rPr>
        <w:t xml:space="preserve">para </w:t>
      </w:r>
      <w:r w:rsidR="00FF471F">
        <w:rPr>
          <w:sz w:val="24"/>
          <w:szCs w:val="24"/>
        </w:rPr>
        <w:t>na forma de Ato Administrativo próprio</w:t>
      </w:r>
      <w:r w:rsidR="007D7916">
        <w:rPr>
          <w:sz w:val="24"/>
          <w:szCs w:val="24"/>
        </w:rPr>
        <w:t xml:space="preserve"> do Poder Legislativo Municipal, </w:t>
      </w:r>
      <w:bookmarkStart w:id="0" w:name="_GoBack"/>
      <w:bookmarkEnd w:id="0"/>
      <w:r w:rsidR="00FF471F">
        <w:rPr>
          <w:sz w:val="24"/>
          <w:szCs w:val="24"/>
        </w:rPr>
        <w:t>comporem Comissão de Processo Seletivo para contratação de Servidores em Caráter Temporário para a Câmara Municipal de Vereadores.</w:t>
      </w:r>
    </w:p>
    <w:p w:rsidR="000F4506" w:rsidRPr="00BB6BDC" w:rsidRDefault="000F4506">
      <w:pPr>
        <w:jc w:val="both"/>
        <w:rPr>
          <w:sz w:val="24"/>
          <w:szCs w:val="24"/>
        </w:rPr>
      </w:pPr>
    </w:p>
    <w:p w:rsidR="00FF471F" w:rsidRDefault="00FF471F" w:rsidP="00B61B3B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 w:rsidR="00B61B3B" w:rsidRPr="00B61B3B">
        <w:rPr>
          <w:sz w:val="24"/>
          <w:szCs w:val="24"/>
        </w:rPr>
        <w:t xml:space="preserve">As funções dos </w:t>
      </w:r>
      <w:r w:rsidR="00B61B3B">
        <w:rPr>
          <w:sz w:val="24"/>
          <w:szCs w:val="24"/>
        </w:rPr>
        <w:t xml:space="preserve">servidores designados </w:t>
      </w:r>
      <w:r w:rsidR="00B61B3B" w:rsidRPr="00B61B3B">
        <w:rPr>
          <w:sz w:val="24"/>
          <w:szCs w:val="24"/>
        </w:rPr>
        <w:t>serão consideradas de relevante interesse público e exercidas sem ônus para o município, sem prejuízo de suas atribuições do cargo de origem.</w:t>
      </w:r>
    </w:p>
    <w:p w:rsidR="00B61B3B" w:rsidRDefault="00B61B3B" w:rsidP="00FF471F">
      <w:pPr>
        <w:ind w:firstLine="708"/>
        <w:rPr>
          <w:b/>
          <w:sz w:val="24"/>
          <w:szCs w:val="24"/>
        </w:rPr>
      </w:pPr>
    </w:p>
    <w:p w:rsidR="00FF471F" w:rsidRPr="006010BB" w:rsidRDefault="00FF471F" w:rsidP="00FF471F">
      <w:pPr>
        <w:ind w:firstLine="708"/>
        <w:rPr>
          <w:sz w:val="24"/>
          <w:szCs w:val="24"/>
        </w:rPr>
      </w:pPr>
      <w:r w:rsidRPr="006010BB">
        <w:rPr>
          <w:b/>
          <w:sz w:val="24"/>
          <w:szCs w:val="24"/>
        </w:rPr>
        <w:t>Art. 2º</w:t>
      </w:r>
      <w:r w:rsidRPr="006010BB">
        <w:rPr>
          <w:color w:val="000000"/>
          <w:sz w:val="24"/>
          <w:szCs w:val="24"/>
        </w:rPr>
        <w:t xml:space="preserve"> </w:t>
      </w:r>
      <w:r w:rsidRPr="006010BB">
        <w:rPr>
          <w:sz w:val="24"/>
          <w:szCs w:val="24"/>
        </w:rPr>
        <w:t>Este Decreto entra em vigor na data de sua publicação.</w:t>
      </w:r>
    </w:p>
    <w:p w:rsidR="000F4506" w:rsidRDefault="000F4506">
      <w:pPr>
        <w:rPr>
          <w:sz w:val="24"/>
          <w:szCs w:val="24"/>
        </w:rPr>
      </w:pPr>
    </w:p>
    <w:p w:rsidR="00E22AB7" w:rsidRPr="00CF7625" w:rsidRDefault="00E22AB7" w:rsidP="00E22AB7">
      <w:pPr>
        <w:rPr>
          <w:sz w:val="24"/>
          <w:szCs w:val="24"/>
        </w:rPr>
      </w:pPr>
    </w:p>
    <w:p w:rsidR="004D6271" w:rsidRPr="004D6271" w:rsidRDefault="004D6271" w:rsidP="004D6271">
      <w:pPr>
        <w:ind w:firstLine="709"/>
        <w:rPr>
          <w:sz w:val="24"/>
          <w:szCs w:val="24"/>
        </w:rPr>
      </w:pPr>
      <w:r w:rsidRPr="004D6271">
        <w:rPr>
          <w:sz w:val="24"/>
          <w:szCs w:val="24"/>
        </w:rPr>
        <w:t xml:space="preserve">Prefeitura Municipal de Ermo - SC, em </w:t>
      </w:r>
      <w:r w:rsidR="00FF471F">
        <w:rPr>
          <w:sz w:val="24"/>
          <w:szCs w:val="24"/>
        </w:rPr>
        <w:t>26 de maio de 2021</w:t>
      </w:r>
      <w:r w:rsidRPr="004D6271">
        <w:rPr>
          <w:sz w:val="24"/>
          <w:szCs w:val="24"/>
        </w:rPr>
        <w:t>.</w:t>
      </w:r>
    </w:p>
    <w:p w:rsidR="004D6271" w:rsidRPr="004D6271" w:rsidRDefault="004D6271" w:rsidP="004D6271">
      <w:pPr>
        <w:jc w:val="center"/>
        <w:rPr>
          <w:b/>
          <w:bCs/>
          <w:sz w:val="24"/>
          <w:szCs w:val="24"/>
        </w:rPr>
      </w:pPr>
    </w:p>
    <w:p w:rsidR="004D6271" w:rsidRPr="004D6271" w:rsidRDefault="004D6271" w:rsidP="004D6271">
      <w:pPr>
        <w:jc w:val="center"/>
        <w:rPr>
          <w:b/>
          <w:bCs/>
          <w:sz w:val="24"/>
          <w:szCs w:val="24"/>
        </w:rPr>
      </w:pPr>
    </w:p>
    <w:p w:rsidR="004D6271" w:rsidRPr="004D6271" w:rsidRDefault="004D6271" w:rsidP="004D6271">
      <w:pPr>
        <w:jc w:val="center"/>
        <w:rPr>
          <w:b/>
          <w:bCs/>
          <w:sz w:val="24"/>
          <w:szCs w:val="24"/>
        </w:rPr>
      </w:pPr>
    </w:p>
    <w:p w:rsidR="004D6271" w:rsidRPr="004D6271" w:rsidRDefault="004D6271" w:rsidP="004D6271">
      <w:pPr>
        <w:jc w:val="center"/>
        <w:rPr>
          <w:b/>
          <w:bCs/>
          <w:sz w:val="24"/>
          <w:szCs w:val="24"/>
        </w:rPr>
      </w:pPr>
      <w:r w:rsidRPr="004D6271">
        <w:rPr>
          <w:b/>
          <w:bCs/>
          <w:sz w:val="24"/>
          <w:szCs w:val="24"/>
        </w:rPr>
        <w:t xml:space="preserve">PAULO DELLA VECCHIA </w:t>
      </w:r>
    </w:p>
    <w:p w:rsidR="004D6271" w:rsidRPr="004D6271" w:rsidRDefault="004D6271" w:rsidP="004D6271">
      <w:pPr>
        <w:jc w:val="center"/>
        <w:rPr>
          <w:sz w:val="24"/>
          <w:szCs w:val="24"/>
        </w:rPr>
      </w:pPr>
      <w:r w:rsidRPr="004D6271">
        <w:rPr>
          <w:sz w:val="24"/>
          <w:szCs w:val="24"/>
        </w:rPr>
        <w:t>Prefeito Municipal</w:t>
      </w:r>
    </w:p>
    <w:p w:rsidR="004D6271" w:rsidRPr="004D6271" w:rsidRDefault="004D6271" w:rsidP="004D6271">
      <w:pPr>
        <w:ind w:firstLine="2835"/>
        <w:jc w:val="center"/>
        <w:rPr>
          <w:sz w:val="24"/>
          <w:szCs w:val="24"/>
        </w:rPr>
      </w:pPr>
    </w:p>
    <w:p w:rsidR="004D6271" w:rsidRPr="004D6271" w:rsidRDefault="004D6271" w:rsidP="004D6271">
      <w:pPr>
        <w:ind w:firstLine="567"/>
        <w:jc w:val="center"/>
        <w:rPr>
          <w:sz w:val="24"/>
          <w:szCs w:val="24"/>
        </w:rPr>
      </w:pPr>
    </w:p>
    <w:p w:rsidR="004D6271" w:rsidRPr="004D6271" w:rsidRDefault="004D6271" w:rsidP="004D6271">
      <w:pPr>
        <w:jc w:val="center"/>
        <w:rPr>
          <w:sz w:val="24"/>
          <w:szCs w:val="24"/>
        </w:rPr>
      </w:pPr>
      <w:r w:rsidRPr="004D6271">
        <w:rPr>
          <w:sz w:val="24"/>
          <w:szCs w:val="24"/>
        </w:rPr>
        <w:t>Registre-se e Publique-se.</w:t>
      </w:r>
    </w:p>
    <w:p w:rsidR="004D6271" w:rsidRPr="004D6271" w:rsidRDefault="004D6271" w:rsidP="004D6271">
      <w:pPr>
        <w:jc w:val="both"/>
        <w:rPr>
          <w:sz w:val="24"/>
          <w:szCs w:val="24"/>
        </w:rPr>
      </w:pPr>
    </w:p>
    <w:p w:rsidR="004D6271" w:rsidRPr="004D6271" w:rsidRDefault="004D6271" w:rsidP="004D6271">
      <w:pPr>
        <w:jc w:val="both"/>
        <w:rPr>
          <w:sz w:val="24"/>
          <w:szCs w:val="24"/>
        </w:rPr>
      </w:pPr>
    </w:p>
    <w:p w:rsidR="004D6271" w:rsidRPr="004D6271" w:rsidRDefault="004D6271" w:rsidP="004D6271">
      <w:pPr>
        <w:ind w:firstLine="1080"/>
        <w:jc w:val="center"/>
        <w:rPr>
          <w:b/>
          <w:sz w:val="24"/>
          <w:szCs w:val="24"/>
        </w:rPr>
      </w:pPr>
    </w:p>
    <w:p w:rsidR="004D6271" w:rsidRPr="004D6271" w:rsidRDefault="004D6271" w:rsidP="004D627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4D6271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4D6271" w:rsidRPr="004D6271" w:rsidRDefault="004D6271" w:rsidP="004D6271">
      <w:pPr>
        <w:jc w:val="center"/>
        <w:rPr>
          <w:rFonts w:cs="Arial"/>
          <w:sz w:val="24"/>
          <w:szCs w:val="24"/>
          <w:lang w:eastAsia="en-US" w:bidi="en-US"/>
        </w:rPr>
      </w:pPr>
      <w:r w:rsidRPr="004D627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4D6271" w:rsidRPr="004D6271" w:rsidRDefault="004D6271" w:rsidP="004D6271">
      <w:pPr>
        <w:spacing w:after="120"/>
        <w:ind w:left="283"/>
        <w:rPr>
          <w:b/>
          <w:sz w:val="24"/>
          <w:szCs w:val="24"/>
        </w:rPr>
      </w:pPr>
    </w:p>
    <w:p w:rsidR="00E22AB7" w:rsidRPr="00CF7625" w:rsidRDefault="00E22AB7" w:rsidP="00E22AB7">
      <w:pPr>
        <w:ind w:right="-1" w:firstLine="2835"/>
        <w:jc w:val="both"/>
        <w:rPr>
          <w:sz w:val="24"/>
          <w:szCs w:val="24"/>
        </w:rPr>
      </w:pPr>
    </w:p>
    <w:p w:rsidR="00E22AB7" w:rsidRPr="00CF7625" w:rsidRDefault="00E22AB7" w:rsidP="00E22AB7">
      <w:pPr>
        <w:ind w:right="-1" w:firstLine="2835"/>
        <w:jc w:val="both"/>
        <w:rPr>
          <w:sz w:val="24"/>
          <w:szCs w:val="24"/>
        </w:rPr>
      </w:pPr>
    </w:p>
    <w:sectPr w:rsidR="00E22AB7" w:rsidRPr="00CF7625" w:rsidSect="00E22AB7"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06"/>
    <w:rsid w:val="00004BBB"/>
    <w:rsid w:val="000F4506"/>
    <w:rsid w:val="00160304"/>
    <w:rsid w:val="00216320"/>
    <w:rsid w:val="00236E25"/>
    <w:rsid w:val="002B5106"/>
    <w:rsid w:val="00387B38"/>
    <w:rsid w:val="004240C5"/>
    <w:rsid w:val="00427FC0"/>
    <w:rsid w:val="00470C9A"/>
    <w:rsid w:val="004D6271"/>
    <w:rsid w:val="0052228C"/>
    <w:rsid w:val="00556C9B"/>
    <w:rsid w:val="005B25BB"/>
    <w:rsid w:val="005E204E"/>
    <w:rsid w:val="006010BB"/>
    <w:rsid w:val="00650BF0"/>
    <w:rsid w:val="006D548A"/>
    <w:rsid w:val="00777908"/>
    <w:rsid w:val="00781E54"/>
    <w:rsid w:val="007D7916"/>
    <w:rsid w:val="00802768"/>
    <w:rsid w:val="00805421"/>
    <w:rsid w:val="00811BBF"/>
    <w:rsid w:val="008460E7"/>
    <w:rsid w:val="009B0AE0"/>
    <w:rsid w:val="00A913A6"/>
    <w:rsid w:val="00A94AC6"/>
    <w:rsid w:val="00B61B3B"/>
    <w:rsid w:val="00B709EF"/>
    <w:rsid w:val="00BB6BDC"/>
    <w:rsid w:val="00C27BFA"/>
    <w:rsid w:val="00CF7625"/>
    <w:rsid w:val="00D9272A"/>
    <w:rsid w:val="00E22AB7"/>
    <w:rsid w:val="00EA3E47"/>
    <w:rsid w:val="00F85140"/>
    <w:rsid w:val="00FA68C4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C35F45-16A2-40B4-922A-F1923AE0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962"/>
      <w:jc w:val="both"/>
    </w:pPr>
    <w:rPr>
      <w:b/>
      <w:sz w:val="24"/>
    </w:rPr>
  </w:style>
  <w:style w:type="paragraph" w:styleId="NormalWeb">
    <w:name w:val="Normal (Web)"/>
    <w:basedOn w:val="Normal"/>
    <w:rsid w:val="00D9272A"/>
    <w:pPr>
      <w:spacing w:before="100" w:beforeAutospacing="1" w:after="100" w:afterAutospacing="1"/>
    </w:pPr>
    <w:rPr>
      <w:sz w:val="24"/>
      <w:szCs w:val="24"/>
    </w:rPr>
  </w:style>
  <w:style w:type="paragraph" w:customStyle="1" w:styleId="Pa6">
    <w:name w:val="Pa6"/>
    <w:basedOn w:val="Normal"/>
    <w:next w:val="Normal"/>
    <w:rsid w:val="00004BBB"/>
    <w:pPr>
      <w:autoSpaceDE w:val="0"/>
      <w:autoSpaceDN w:val="0"/>
      <w:adjustRightInd w:val="0"/>
      <w:spacing w:line="181" w:lineRule="atLeast"/>
    </w:pPr>
    <w:rPr>
      <w:rFonts w:ascii="Tahoma" w:hAnsi="Tahoma"/>
      <w:sz w:val="24"/>
      <w:szCs w:val="24"/>
    </w:rPr>
  </w:style>
  <w:style w:type="paragraph" w:styleId="Recuodecorpodetexto2">
    <w:name w:val="Body Text Indent 2"/>
    <w:basedOn w:val="Normal"/>
    <w:rsid w:val="00FA68C4"/>
    <w:pPr>
      <w:spacing w:after="120" w:line="480" w:lineRule="auto"/>
      <w:ind w:left="283"/>
    </w:pPr>
    <w:rPr>
      <w:sz w:val="24"/>
      <w:szCs w:val="24"/>
    </w:rPr>
  </w:style>
  <w:style w:type="paragraph" w:styleId="SemEspaamento">
    <w:name w:val="No Spacing"/>
    <w:basedOn w:val="Normal"/>
    <w:link w:val="SemEspaamentoChar"/>
    <w:qFormat/>
    <w:rsid w:val="00FA68C4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A68C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7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ECRETOS\Decretos%201997\Dec05597.de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Dec05597.dec</Template>
  <TotalTime>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NT- INFORMÁTICA - TURVO -SC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Lucia</dc:creator>
  <cp:lastModifiedBy>Lucia</cp:lastModifiedBy>
  <cp:revision>6</cp:revision>
  <cp:lastPrinted>2019-10-10T17:33:00Z</cp:lastPrinted>
  <dcterms:created xsi:type="dcterms:W3CDTF">2021-05-26T16:44:00Z</dcterms:created>
  <dcterms:modified xsi:type="dcterms:W3CDTF">2021-05-26T17:45:00Z</dcterms:modified>
</cp:coreProperties>
</file>