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940C80">
      <w:pPr>
        <w:jc w:val="right"/>
        <w:rPr>
          <w:b/>
          <w:sz w:val="32"/>
        </w:rPr>
      </w:pPr>
      <w:r>
        <w:rPr>
          <w:b/>
          <w:sz w:val="32"/>
        </w:rPr>
        <w:t>PORTARIA Nº 03</w:t>
      </w:r>
      <w:r w:rsidR="00F45884">
        <w:rPr>
          <w:b/>
          <w:sz w:val="32"/>
        </w:rPr>
        <w:t>6</w:t>
      </w:r>
      <w:r>
        <w:rPr>
          <w:b/>
          <w:sz w:val="32"/>
        </w:rPr>
        <w:t>, de 08 de janeiro de 2021.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940C80" w:rsidP="00A13F88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940C80" w:rsidRDefault="00940C80" w:rsidP="00940C80">
      <w:pPr>
        <w:ind w:left="709" w:firstLine="3"/>
        <w:jc w:val="both"/>
        <w:rPr>
          <w:sz w:val="26"/>
          <w:szCs w:val="26"/>
        </w:rPr>
      </w:pPr>
      <w:r>
        <w:t>Considerando o Decreto Estadual n</w:t>
      </w:r>
      <w:r>
        <w:rPr>
          <w:sz w:val="26"/>
          <w:szCs w:val="26"/>
        </w:rPr>
        <w:t>° 562/2020, que declarou Estado de Calamidade Pública em decorrência da pandemia de importância internacional ocasionada pelo COVID – 19.</w:t>
      </w:r>
    </w:p>
    <w:p w:rsidR="00940C80" w:rsidRDefault="00940C80" w:rsidP="00940C80">
      <w:pPr>
        <w:ind w:left="709" w:firstLine="3"/>
        <w:jc w:val="both"/>
        <w:rPr>
          <w:sz w:val="26"/>
          <w:szCs w:val="26"/>
        </w:rPr>
      </w:pPr>
      <w:r>
        <w:rPr>
          <w:sz w:val="26"/>
          <w:szCs w:val="26"/>
        </w:rPr>
        <w:t>Considerando a necessidade de manutenção do serviço público de saúde.</w:t>
      </w:r>
    </w:p>
    <w:p w:rsidR="00940C80" w:rsidRPr="00165B89" w:rsidRDefault="00940C80" w:rsidP="00940C80">
      <w:pPr>
        <w:ind w:left="709" w:firstLine="3"/>
        <w:jc w:val="both"/>
        <w:rPr>
          <w:sz w:val="26"/>
          <w:szCs w:val="26"/>
        </w:rPr>
      </w:pPr>
      <w:r>
        <w:rPr>
          <w:sz w:val="26"/>
          <w:szCs w:val="26"/>
        </w:rPr>
        <w:t>Considerando o disposto no inciso I, art. 2º e no parágrafo único do art. 3º da Lei Municipal nº 120, de 03 de Outubro de 2001.</w:t>
      </w: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F45884">
        <w:rPr>
          <w:b/>
          <w:bCs/>
        </w:rPr>
        <w:t>SANDRA TEREZINHA DA ROSA</w:t>
      </w:r>
      <w:r w:rsidR="00940C80" w:rsidRPr="002E7E14">
        <w:rPr>
          <w:b/>
        </w:rPr>
        <w:t xml:space="preserve">, </w:t>
      </w:r>
      <w:r w:rsidR="00940C80" w:rsidRPr="002C3F9A">
        <w:t>CPF nº</w:t>
      </w:r>
      <w:r w:rsidR="00940C80">
        <w:t xml:space="preserve"> </w:t>
      </w:r>
      <w:r w:rsidR="00F45884">
        <w:t>924.262.719-49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F45884">
        <w:rPr>
          <w:b/>
        </w:rPr>
        <w:t>Enfermeira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940C80">
        <w:t>08 de janeiro de 2021</w:t>
      </w:r>
      <w:r w:rsidR="007F66B9">
        <w:t>,</w:t>
      </w:r>
      <w:r w:rsidRPr="002E7E14">
        <w:t xml:space="preserve"> encerrando-se em </w:t>
      </w:r>
      <w:bookmarkStart w:id="0" w:name="_GoBack"/>
      <w:bookmarkEnd w:id="0"/>
      <w:r w:rsidR="00940C80">
        <w:t xml:space="preserve">07 de março </w:t>
      </w:r>
      <w:r w:rsidR="0028284F">
        <w:t>d</w:t>
      </w:r>
      <w:r w:rsidR="00940C80">
        <w:t>e 2021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D65565">
      <w:pPr>
        <w:pStyle w:val="Recuodecorpodetexto"/>
      </w:pP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Prefeitura Municipal de Ermo - SC, em 0</w:t>
      </w:r>
      <w:r>
        <w:t>8</w:t>
      </w:r>
      <w:r w:rsidRPr="00940C80">
        <w:t xml:space="preserve"> de janeiro 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ind w:firstLine="567"/>
        <w:jc w:val="center"/>
      </w:pPr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940C80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82D07"/>
    <w:rsid w:val="000B4355"/>
    <w:rsid w:val="000B5402"/>
    <w:rsid w:val="00124B6E"/>
    <w:rsid w:val="00164DFE"/>
    <w:rsid w:val="0017320C"/>
    <w:rsid w:val="001740B6"/>
    <w:rsid w:val="00191CCF"/>
    <w:rsid w:val="001A3155"/>
    <w:rsid w:val="001D79A5"/>
    <w:rsid w:val="00240087"/>
    <w:rsid w:val="00242E28"/>
    <w:rsid w:val="002749B7"/>
    <w:rsid w:val="0028284F"/>
    <w:rsid w:val="002B5DD8"/>
    <w:rsid w:val="002C3F9A"/>
    <w:rsid w:val="002E7E14"/>
    <w:rsid w:val="00304061"/>
    <w:rsid w:val="00346D08"/>
    <w:rsid w:val="00361841"/>
    <w:rsid w:val="003B0943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F66B9"/>
    <w:rsid w:val="008128C4"/>
    <w:rsid w:val="008153A6"/>
    <w:rsid w:val="00827CD5"/>
    <w:rsid w:val="00827F93"/>
    <w:rsid w:val="00842851"/>
    <w:rsid w:val="00860F79"/>
    <w:rsid w:val="008C4CC8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A13987"/>
    <w:rsid w:val="00A13F88"/>
    <w:rsid w:val="00A34731"/>
    <w:rsid w:val="00A50C16"/>
    <w:rsid w:val="00A7275A"/>
    <w:rsid w:val="00AA3CEE"/>
    <w:rsid w:val="00AD21ED"/>
    <w:rsid w:val="00B058F2"/>
    <w:rsid w:val="00B56E24"/>
    <w:rsid w:val="00B72D54"/>
    <w:rsid w:val="00B87BE1"/>
    <w:rsid w:val="00B9250B"/>
    <w:rsid w:val="00B93375"/>
    <w:rsid w:val="00B93C06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6496E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D0AA1"/>
    <w:rsid w:val="00E9792F"/>
    <w:rsid w:val="00EB3FBC"/>
    <w:rsid w:val="00EB4EFB"/>
    <w:rsid w:val="00ED29E1"/>
    <w:rsid w:val="00EF2DAA"/>
    <w:rsid w:val="00F13C7B"/>
    <w:rsid w:val="00F45884"/>
    <w:rsid w:val="00F50044"/>
    <w:rsid w:val="00F84E3A"/>
    <w:rsid w:val="00F945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2021-01-08T12:01:00Z</dcterms:created>
  <dcterms:modified xsi:type="dcterms:W3CDTF">2021-01-08T12:06:00Z</dcterms:modified>
</cp:coreProperties>
</file>