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6" w:rsidRDefault="001948C6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54791">
        <w:rPr>
          <w:b/>
          <w:sz w:val="32"/>
        </w:rPr>
        <w:t>1</w:t>
      </w:r>
      <w:r w:rsidR="00EB1AC2">
        <w:rPr>
          <w:b/>
          <w:sz w:val="32"/>
        </w:rPr>
        <w:t>61</w:t>
      </w:r>
      <w:r>
        <w:rPr>
          <w:b/>
          <w:sz w:val="32"/>
        </w:rPr>
        <w:t xml:space="preserve">, de </w:t>
      </w:r>
      <w:r w:rsidR="002B4748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1948C6" w:rsidRDefault="001948C6">
      <w:pPr>
        <w:ind w:firstLine="2835"/>
        <w:rPr>
          <w:sz w:val="24"/>
        </w:rPr>
      </w:pPr>
    </w:p>
    <w:p w:rsidR="001948C6" w:rsidRDefault="001948C6">
      <w:pPr>
        <w:ind w:firstLine="2835"/>
        <w:rPr>
          <w:sz w:val="24"/>
        </w:rPr>
      </w:pPr>
    </w:p>
    <w:p w:rsidR="001948C6" w:rsidRDefault="001948C6" w:rsidP="009210A6">
      <w:pPr>
        <w:pStyle w:val="Ttulo2"/>
        <w:spacing w:line="360" w:lineRule="auto"/>
        <w:ind w:left="5670"/>
        <w:jc w:val="both"/>
        <w:rPr>
          <w:b/>
          <w:iCs/>
        </w:rPr>
      </w:pPr>
      <w:r>
        <w:rPr>
          <w:b/>
          <w:iCs/>
        </w:rPr>
        <w:t xml:space="preserve">Concede </w:t>
      </w:r>
      <w:r w:rsidR="009210A6">
        <w:rPr>
          <w:b/>
          <w:iCs/>
        </w:rPr>
        <w:t>L</w:t>
      </w:r>
      <w:r>
        <w:rPr>
          <w:b/>
          <w:iCs/>
        </w:rPr>
        <w:t xml:space="preserve">icença a </w:t>
      </w:r>
      <w:r w:rsidR="009210A6">
        <w:rPr>
          <w:b/>
          <w:iCs/>
        </w:rPr>
        <w:t>S</w:t>
      </w:r>
      <w:r>
        <w:rPr>
          <w:b/>
          <w:iCs/>
        </w:rPr>
        <w:t xml:space="preserve">ervidor </w:t>
      </w:r>
      <w:r w:rsidR="009210A6">
        <w:rPr>
          <w:b/>
          <w:iCs/>
        </w:rPr>
        <w:t>E</w:t>
      </w:r>
      <w:r>
        <w:rPr>
          <w:b/>
          <w:iCs/>
        </w:rPr>
        <w:t xml:space="preserve">fetivo para </w:t>
      </w:r>
      <w:r w:rsidR="009210A6">
        <w:rPr>
          <w:b/>
          <w:iCs/>
        </w:rPr>
        <w:t>A</w:t>
      </w:r>
      <w:r>
        <w:rPr>
          <w:b/>
          <w:iCs/>
        </w:rPr>
        <w:t>tividade Política que especifica.</w:t>
      </w:r>
    </w:p>
    <w:p w:rsidR="001948C6" w:rsidRDefault="001948C6">
      <w:pPr>
        <w:rPr>
          <w:sz w:val="24"/>
        </w:rPr>
      </w:pPr>
    </w:p>
    <w:p w:rsidR="001948C6" w:rsidRPr="001948C6" w:rsidRDefault="00154791" w:rsidP="001948C6">
      <w:pPr>
        <w:pStyle w:val="Recuodecorpodetexto"/>
        <w:ind w:left="708"/>
        <w:rPr>
          <w:szCs w:val="24"/>
        </w:rPr>
      </w:pPr>
      <w:r w:rsidRPr="00CA3196">
        <w:rPr>
          <w:b/>
          <w:szCs w:val="24"/>
        </w:rPr>
        <w:t>ALDOIR CADORIN</w:t>
      </w:r>
      <w:r w:rsidR="001948C6">
        <w:t xml:space="preserve">, Prefeito Municipal de Ermo, Estado de Santa Catarina, no uso de suas atribuições e tendo em vista o disposto no Art. 62, inciso VIII da Lei Orgânica Municipal, combinado com </w:t>
      </w:r>
      <w:r w:rsidR="001948C6" w:rsidRPr="001948C6">
        <w:rPr>
          <w:szCs w:val="24"/>
        </w:rPr>
        <w:t>o Art. 87 e Parágrafo Único, da Lei Nº 03</w:t>
      </w:r>
      <w:r w:rsidR="001829F5">
        <w:rPr>
          <w:szCs w:val="24"/>
        </w:rPr>
        <w:t>9</w:t>
      </w:r>
      <w:r w:rsidR="001948C6" w:rsidRPr="001948C6">
        <w:rPr>
          <w:szCs w:val="24"/>
        </w:rPr>
        <w:t xml:space="preserve">, de </w:t>
      </w:r>
      <w:r w:rsidR="00F92308" w:rsidRPr="00F92308">
        <w:rPr>
          <w:szCs w:val="24"/>
        </w:rPr>
        <w:t>01 de agosto de 2018</w:t>
      </w:r>
      <w:r w:rsidR="001948C6" w:rsidRPr="001948C6">
        <w:rPr>
          <w:szCs w:val="24"/>
        </w:rPr>
        <w:t>.</w:t>
      </w:r>
    </w:p>
    <w:p w:rsidR="001948C6" w:rsidRPr="001948C6" w:rsidRDefault="001948C6">
      <w:pPr>
        <w:jc w:val="center"/>
        <w:rPr>
          <w:b/>
          <w:sz w:val="24"/>
          <w:szCs w:val="24"/>
          <w:u w:val="single"/>
        </w:rPr>
      </w:pPr>
    </w:p>
    <w:p w:rsidR="001948C6" w:rsidRPr="001948C6" w:rsidRDefault="001948C6" w:rsidP="001948C6">
      <w:pPr>
        <w:ind w:firstLine="3119"/>
        <w:rPr>
          <w:b/>
          <w:sz w:val="24"/>
          <w:szCs w:val="24"/>
          <w:u w:val="single"/>
        </w:rPr>
      </w:pPr>
      <w:r w:rsidRPr="001948C6">
        <w:rPr>
          <w:b/>
          <w:sz w:val="24"/>
          <w:szCs w:val="24"/>
          <w:u w:val="single"/>
        </w:rPr>
        <w:t>RESOLVE:</w:t>
      </w:r>
    </w:p>
    <w:p w:rsidR="001948C6" w:rsidRPr="001948C6" w:rsidRDefault="001948C6">
      <w:pPr>
        <w:jc w:val="both"/>
        <w:rPr>
          <w:sz w:val="24"/>
          <w:szCs w:val="24"/>
        </w:rPr>
      </w:pPr>
    </w:p>
    <w:p w:rsidR="001948C6" w:rsidRPr="001948C6" w:rsidRDefault="001948C6" w:rsidP="00154791">
      <w:pPr>
        <w:pStyle w:val="Recuodecorpodetexto2"/>
        <w:spacing w:line="360" w:lineRule="auto"/>
        <w:ind w:firstLine="708"/>
        <w:rPr>
          <w:szCs w:val="24"/>
        </w:rPr>
      </w:pPr>
      <w:r w:rsidRPr="001948C6">
        <w:rPr>
          <w:b/>
          <w:szCs w:val="24"/>
        </w:rPr>
        <w:t>Art. 1º</w:t>
      </w:r>
      <w:r>
        <w:rPr>
          <w:szCs w:val="24"/>
        </w:rPr>
        <w:t xml:space="preserve"> </w:t>
      </w:r>
      <w:r w:rsidRPr="001948C6">
        <w:rPr>
          <w:szCs w:val="24"/>
        </w:rPr>
        <w:t xml:space="preserve">Conceder, a pedido, </w:t>
      </w:r>
      <w:r w:rsidR="009210A6" w:rsidRPr="001948C6">
        <w:rPr>
          <w:szCs w:val="24"/>
        </w:rPr>
        <w:t xml:space="preserve">licença para </w:t>
      </w:r>
      <w:r w:rsidRPr="001948C6">
        <w:rPr>
          <w:szCs w:val="24"/>
        </w:rPr>
        <w:t>Atividade Política, a</w:t>
      </w:r>
      <w:r w:rsidR="001829F5">
        <w:rPr>
          <w:szCs w:val="24"/>
        </w:rPr>
        <w:t>o</w:t>
      </w:r>
      <w:r w:rsidRPr="001948C6">
        <w:rPr>
          <w:szCs w:val="24"/>
        </w:rPr>
        <w:t xml:space="preserve"> Servidor</w:t>
      </w:r>
      <w:r w:rsidR="001829F5">
        <w:rPr>
          <w:szCs w:val="24"/>
        </w:rPr>
        <w:t>(a)</w:t>
      </w:r>
      <w:r w:rsidRPr="001948C6">
        <w:rPr>
          <w:szCs w:val="24"/>
        </w:rPr>
        <w:t xml:space="preserve"> </w:t>
      </w:r>
      <w:r w:rsidR="00EB1AC2">
        <w:rPr>
          <w:b/>
          <w:szCs w:val="24"/>
        </w:rPr>
        <w:t>ROGÉRIO FAGUNDES</w:t>
      </w:r>
      <w:r w:rsidRPr="001948C6">
        <w:rPr>
          <w:szCs w:val="24"/>
        </w:rPr>
        <w:t xml:space="preserve">, </w:t>
      </w:r>
      <w:r w:rsidR="001829F5">
        <w:rPr>
          <w:szCs w:val="24"/>
        </w:rPr>
        <w:t>Matrícula nº 5</w:t>
      </w:r>
      <w:r w:rsidR="00EB1AC2">
        <w:rPr>
          <w:szCs w:val="24"/>
        </w:rPr>
        <w:t>17</w:t>
      </w:r>
      <w:bookmarkStart w:id="0" w:name="_GoBack"/>
      <w:bookmarkEnd w:id="0"/>
      <w:r w:rsidR="001829F5">
        <w:rPr>
          <w:szCs w:val="24"/>
        </w:rPr>
        <w:t xml:space="preserve">, </w:t>
      </w:r>
      <w:r w:rsidRPr="001948C6">
        <w:rPr>
          <w:szCs w:val="24"/>
        </w:rPr>
        <w:t xml:space="preserve">ocupante do cargo de </w:t>
      </w:r>
      <w:r w:rsidR="001829F5" w:rsidRPr="001829F5">
        <w:rPr>
          <w:b/>
          <w:szCs w:val="24"/>
        </w:rPr>
        <w:t>Operador de Equipamentos I</w:t>
      </w:r>
      <w:r w:rsidRPr="001948C6">
        <w:rPr>
          <w:szCs w:val="24"/>
        </w:rPr>
        <w:t xml:space="preserve">, pelo período eleitoral conforme prevê </w:t>
      </w:r>
      <w:r w:rsidR="002B4748">
        <w:rPr>
          <w:szCs w:val="24"/>
        </w:rPr>
        <w:t>o</w:t>
      </w:r>
      <w:r w:rsidRPr="001948C6">
        <w:rPr>
          <w:szCs w:val="24"/>
        </w:rPr>
        <w:t xml:space="preserve"> </w:t>
      </w:r>
      <w:r w:rsidR="002B4748" w:rsidRPr="001948C6">
        <w:rPr>
          <w:szCs w:val="24"/>
        </w:rPr>
        <w:t>Art. 87 e Parágrafo Único, da Lei Nº 03</w:t>
      </w:r>
      <w:r w:rsidR="002B4748">
        <w:rPr>
          <w:szCs w:val="24"/>
        </w:rPr>
        <w:t>9/2018</w:t>
      </w:r>
      <w:r w:rsidR="002B4748" w:rsidRPr="001948C6">
        <w:rPr>
          <w:szCs w:val="24"/>
        </w:rPr>
        <w:t xml:space="preserve">, </w:t>
      </w:r>
      <w:r w:rsidR="002B4748">
        <w:t xml:space="preserve">combinado com </w:t>
      </w:r>
      <w:r w:rsidR="002B4748" w:rsidRPr="001948C6">
        <w:rPr>
          <w:szCs w:val="24"/>
        </w:rPr>
        <w:t xml:space="preserve">o </w:t>
      </w:r>
      <w:r w:rsidRPr="001948C6">
        <w:rPr>
          <w:szCs w:val="24"/>
        </w:rPr>
        <w:t>Lei Complementar Nº 064, de 18 de maio de 1990.</w:t>
      </w:r>
    </w:p>
    <w:p w:rsidR="001948C6" w:rsidRPr="00154791" w:rsidRDefault="001948C6">
      <w:pPr>
        <w:jc w:val="both"/>
        <w:rPr>
          <w:sz w:val="24"/>
          <w:szCs w:val="24"/>
        </w:rPr>
      </w:pPr>
    </w:p>
    <w:p w:rsidR="001948C6" w:rsidRPr="00154791" w:rsidRDefault="001948C6" w:rsidP="001948C6">
      <w:pPr>
        <w:ind w:firstLine="708"/>
        <w:jc w:val="both"/>
        <w:rPr>
          <w:sz w:val="24"/>
          <w:szCs w:val="24"/>
        </w:rPr>
      </w:pPr>
      <w:r w:rsidRPr="00154791">
        <w:rPr>
          <w:b/>
          <w:sz w:val="24"/>
          <w:szCs w:val="24"/>
        </w:rPr>
        <w:t>Art. 2º</w:t>
      </w:r>
      <w:r w:rsidRPr="00154791">
        <w:rPr>
          <w:sz w:val="24"/>
          <w:szCs w:val="24"/>
        </w:rPr>
        <w:t xml:space="preserve"> Esta portaria entra em vigor na data de sua publicação.</w:t>
      </w:r>
    </w:p>
    <w:p w:rsidR="001948C6" w:rsidRDefault="001948C6">
      <w:pPr>
        <w:ind w:firstLine="567"/>
        <w:jc w:val="both"/>
        <w:rPr>
          <w:sz w:val="24"/>
          <w:szCs w:val="24"/>
        </w:rPr>
      </w:pPr>
    </w:p>
    <w:p w:rsidR="002B4748" w:rsidRPr="00154791" w:rsidRDefault="002B4748">
      <w:pPr>
        <w:ind w:firstLine="567"/>
        <w:jc w:val="both"/>
        <w:rPr>
          <w:sz w:val="24"/>
          <w:szCs w:val="24"/>
        </w:rPr>
      </w:pPr>
    </w:p>
    <w:p w:rsidR="001948C6" w:rsidRPr="00154791" w:rsidRDefault="001948C6" w:rsidP="009210A6">
      <w:pPr>
        <w:spacing w:line="360" w:lineRule="auto"/>
        <w:ind w:firstLine="708"/>
        <w:jc w:val="both"/>
        <w:rPr>
          <w:sz w:val="24"/>
          <w:szCs w:val="24"/>
        </w:rPr>
      </w:pPr>
      <w:r w:rsidRPr="00154791">
        <w:rPr>
          <w:sz w:val="24"/>
          <w:szCs w:val="24"/>
        </w:rPr>
        <w:t xml:space="preserve">Prefeitura Municipal de Ermo - SC, em </w:t>
      </w:r>
      <w:r w:rsidR="002B4748">
        <w:rPr>
          <w:sz w:val="24"/>
          <w:szCs w:val="24"/>
        </w:rPr>
        <w:t>14 de agosto de 2020</w:t>
      </w:r>
      <w:r w:rsidR="009210A6" w:rsidRPr="00154791">
        <w:rPr>
          <w:sz w:val="24"/>
          <w:szCs w:val="24"/>
        </w:rPr>
        <w:t>.</w:t>
      </w:r>
    </w:p>
    <w:p w:rsidR="001948C6" w:rsidRDefault="001948C6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54791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Prefeito Municipal</w:t>
      </w:r>
    </w:p>
    <w:p w:rsidR="00154791" w:rsidRPr="00154791" w:rsidRDefault="00154791" w:rsidP="00154791">
      <w:pPr>
        <w:ind w:firstLine="2835"/>
        <w:jc w:val="both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Registre-se e Publique-se.</w:t>
      </w: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center"/>
        <w:rPr>
          <w:b/>
          <w:bCs/>
          <w:sz w:val="24"/>
          <w:szCs w:val="24"/>
          <w:lang w:eastAsia="en-US" w:bidi="en-US"/>
        </w:rPr>
      </w:pPr>
      <w:r w:rsidRPr="00E549F8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E549F8" w:rsidRPr="00E549F8" w:rsidRDefault="00E549F8" w:rsidP="00E549F8">
      <w:pPr>
        <w:jc w:val="center"/>
        <w:rPr>
          <w:sz w:val="24"/>
          <w:szCs w:val="24"/>
        </w:rPr>
      </w:pPr>
      <w:r w:rsidRPr="00E549F8">
        <w:rPr>
          <w:sz w:val="24"/>
          <w:szCs w:val="24"/>
          <w:lang w:eastAsia="en-US" w:bidi="en-US"/>
        </w:rPr>
        <w:t>Secretário de Administração e Finanças</w:t>
      </w:r>
    </w:p>
    <w:p w:rsidR="00154791" w:rsidRPr="00154791" w:rsidRDefault="00154791" w:rsidP="00154791">
      <w:pPr>
        <w:jc w:val="both"/>
        <w:rPr>
          <w:sz w:val="24"/>
          <w:szCs w:val="24"/>
        </w:rPr>
      </w:pPr>
    </w:p>
    <w:sectPr w:rsidR="00154791" w:rsidRPr="00154791" w:rsidSect="007B73AE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C"/>
    <w:rsid w:val="00105239"/>
    <w:rsid w:val="00154791"/>
    <w:rsid w:val="001829F5"/>
    <w:rsid w:val="001948C6"/>
    <w:rsid w:val="0023040E"/>
    <w:rsid w:val="002B4748"/>
    <w:rsid w:val="00367867"/>
    <w:rsid w:val="003B2452"/>
    <w:rsid w:val="0047596D"/>
    <w:rsid w:val="0050643F"/>
    <w:rsid w:val="006201D9"/>
    <w:rsid w:val="007B73AE"/>
    <w:rsid w:val="0085327F"/>
    <w:rsid w:val="009210A6"/>
    <w:rsid w:val="009A15A1"/>
    <w:rsid w:val="009F3ADD"/>
    <w:rsid w:val="00AB083A"/>
    <w:rsid w:val="00AE23D1"/>
    <w:rsid w:val="00B50E75"/>
    <w:rsid w:val="00CA264F"/>
    <w:rsid w:val="00D9130C"/>
    <w:rsid w:val="00E549F8"/>
    <w:rsid w:val="00EB1AC2"/>
    <w:rsid w:val="00EC604B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35E6-3C6A-46D4-B8BF-AFA1FC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127"/>
      </w:tabs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7B73AE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qFormat/>
    <w:rsid w:val="009210A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210A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Organização não conhecida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VALENTIN PESCADOR    ANA RITA  PESCADOR</dc:creator>
  <cp:keywords/>
  <cp:lastModifiedBy>Lucia</cp:lastModifiedBy>
  <cp:revision>4</cp:revision>
  <cp:lastPrinted>2008-07-03T13:40:00Z</cp:lastPrinted>
  <dcterms:created xsi:type="dcterms:W3CDTF">2020-08-13T18:42:00Z</dcterms:created>
  <dcterms:modified xsi:type="dcterms:W3CDTF">2020-08-13T18:43:00Z</dcterms:modified>
</cp:coreProperties>
</file>