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94168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92039C">
        <w:rPr>
          <w:b/>
          <w:sz w:val="32"/>
          <w:szCs w:val="32"/>
        </w:rPr>
        <w:t>0</w:t>
      </w:r>
      <w:r w:rsidR="00BB1C7E">
        <w:rPr>
          <w:b/>
          <w:sz w:val="32"/>
          <w:szCs w:val="32"/>
        </w:rPr>
        <w:t>7</w:t>
      </w:r>
      <w:r w:rsidR="00941685">
        <w:rPr>
          <w:b/>
          <w:sz w:val="32"/>
          <w:szCs w:val="32"/>
        </w:rPr>
        <w:t>2</w:t>
      </w:r>
      <w:r w:rsidR="00D65565" w:rsidRPr="00B137D3">
        <w:rPr>
          <w:b/>
          <w:sz w:val="32"/>
          <w:szCs w:val="32"/>
        </w:rPr>
        <w:t xml:space="preserve">, de </w:t>
      </w:r>
      <w:r w:rsidR="00BB1C7E">
        <w:rPr>
          <w:b/>
          <w:sz w:val="32"/>
          <w:szCs w:val="32"/>
        </w:rPr>
        <w:t xml:space="preserve">02 de março </w:t>
      </w:r>
      <w:r w:rsidR="0092039C">
        <w:rPr>
          <w:b/>
          <w:sz w:val="32"/>
          <w:szCs w:val="32"/>
        </w:rPr>
        <w:t>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AB2DBA" w:rsidRDefault="00AB2DBA" w:rsidP="00AB2DBA">
      <w:pPr>
        <w:ind w:left="708"/>
        <w:jc w:val="both"/>
      </w:pPr>
      <w:r>
        <w:t>Considerando a falta de aprovados em Concurso Público para o cargo e a necessidade de continuidades dos serviços na Secretaria de Infraestrutura, Agricultura e Meio Ambiente;</w:t>
      </w:r>
    </w:p>
    <w:p w:rsidR="00AB2DBA" w:rsidRPr="006918DC" w:rsidRDefault="00AB2DBA" w:rsidP="00AB2DBA">
      <w:pPr>
        <w:ind w:left="708"/>
        <w:jc w:val="both"/>
      </w:pPr>
      <w:r>
        <w:t xml:space="preserve">Considerando o pedido de exoneração de servidor do cargo de </w:t>
      </w:r>
      <w:r w:rsidR="00BB1C7E">
        <w:t>Auxiliar de Serviços Gerais</w:t>
      </w:r>
      <w:r>
        <w:t>;</w:t>
      </w:r>
    </w:p>
    <w:p w:rsidR="00AB2DBA" w:rsidRPr="006918DC" w:rsidRDefault="00AB2DBA" w:rsidP="00A13F88">
      <w:pPr>
        <w:ind w:left="708"/>
        <w:jc w:val="both"/>
      </w:pP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BB1C7E">
        <w:rPr>
          <w:b/>
          <w:bCs/>
        </w:rPr>
        <w:t>VALDINÉIA JOAQUIM PEREIRA</w:t>
      </w:r>
      <w:r w:rsidRPr="002E7E14">
        <w:rPr>
          <w:b/>
        </w:rPr>
        <w:t xml:space="preserve">, </w:t>
      </w:r>
      <w:r w:rsidR="002C3F9A" w:rsidRPr="002C3F9A">
        <w:t>CPF nº</w:t>
      </w:r>
      <w:r w:rsidR="007F66B9">
        <w:t xml:space="preserve"> </w:t>
      </w:r>
      <w:r w:rsidR="00BB1C7E">
        <w:t>077.385.139-93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>para ocupar a funçã</w:t>
      </w:r>
      <w:bookmarkStart w:id="0" w:name="_GoBack"/>
      <w:r w:rsidRPr="002E7E14">
        <w:t>o</w:t>
      </w:r>
      <w:bookmarkEnd w:id="0"/>
      <w:r w:rsidRPr="002E7E14">
        <w:t xml:space="preserve"> </w:t>
      </w:r>
      <w:r w:rsidRPr="00D221FA">
        <w:t xml:space="preserve">de </w:t>
      </w:r>
      <w:r w:rsidR="00DE4CF9" w:rsidRPr="00D221FA">
        <w:rPr>
          <w:b/>
        </w:rPr>
        <w:t xml:space="preserve">Auxiliar de Serviços Gerais </w:t>
      </w:r>
      <w:r w:rsidR="00AB2DBA" w:rsidRPr="00D221FA">
        <w:rPr>
          <w:b/>
        </w:rPr>
        <w:t>I</w:t>
      </w:r>
      <w:r w:rsidR="00DE4CF9" w:rsidRPr="00D221FA">
        <w:rPr>
          <w:b/>
        </w:rPr>
        <w:t>I</w:t>
      </w:r>
      <w:r w:rsidR="00860F79" w:rsidRPr="00D221FA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8A47F0">
        <w:t xml:space="preserve">em </w:t>
      </w:r>
      <w:r w:rsidR="00BB1C7E">
        <w:t>02 de março</w:t>
      </w:r>
      <w:r w:rsidR="008A47F0">
        <w:t xml:space="preserve"> de 2020</w:t>
      </w:r>
      <w:r w:rsidR="007F66B9">
        <w:t>,</w:t>
      </w:r>
      <w:r w:rsidRPr="002E7E14">
        <w:t xml:space="preserve"> encerrando-se em </w:t>
      </w:r>
      <w:r w:rsidR="00AB2DBA">
        <w:t>30</w:t>
      </w:r>
      <w:r w:rsidR="00F926EF">
        <w:t xml:space="preserve"> de </w:t>
      </w:r>
      <w:r w:rsidR="00AB2DBA">
        <w:t xml:space="preserve">outubro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D61C18">
      <w:pPr>
        <w:pStyle w:val="Recuodecorpodetexto"/>
        <w:ind w:left="567" w:firstLine="141"/>
      </w:pPr>
      <w:r w:rsidRPr="00B137D3">
        <w:t xml:space="preserve">Prefeitura Municipal de Ermo - SC, em </w:t>
      </w:r>
      <w:r w:rsidR="00BB1C7E">
        <w:t xml:space="preserve">02 de março </w:t>
      </w:r>
      <w:r w:rsidR="0092039C">
        <w:t>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92039C" w:rsidRPr="00E55870" w:rsidRDefault="0092039C" w:rsidP="0092039C">
      <w:pPr>
        <w:jc w:val="center"/>
        <w:rPr>
          <w:lang w:eastAsia="en-US" w:bidi="en-US"/>
        </w:rPr>
      </w:pPr>
      <w:r w:rsidRPr="00E55870">
        <w:rPr>
          <w:lang w:eastAsia="en-US" w:bidi="en-US"/>
        </w:rPr>
        <w:t>Secretário de Administração e Finanças</w:t>
      </w:r>
    </w:p>
    <w:p w:rsidR="00572CD2" w:rsidRDefault="00572CD2" w:rsidP="00572CD2">
      <w:pPr>
        <w:jc w:val="both"/>
      </w:pP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262A"/>
    <w:rsid w:val="00045ADB"/>
    <w:rsid w:val="00075B51"/>
    <w:rsid w:val="00082D07"/>
    <w:rsid w:val="000B4355"/>
    <w:rsid w:val="000B5402"/>
    <w:rsid w:val="00124B6E"/>
    <w:rsid w:val="0017320C"/>
    <w:rsid w:val="001740B6"/>
    <w:rsid w:val="00191CCF"/>
    <w:rsid w:val="001A3155"/>
    <w:rsid w:val="001D79A5"/>
    <w:rsid w:val="001F673B"/>
    <w:rsid w:val="00234C91"/>
    <w:rsid w:val="00240087"/>
    <w:rsid w:val="00242E28"/>
    <w:rsid w:val="002749B7"/>
    <w:rsid w:val="0028357F"/>
    <w:rsid w:val="002B5DD8"/>
    <w:rsid w:val="002C3F9A"/>
    <w:rsid w:val="002E7E14"/>
    <w:rsid w:val="00304061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61C52"/>
    <w:rsid w:val="007633D2"/>
    <w:rsid w:val="00791E2E"/>
    <w:rsid w:val="007F66B9"/>
    <w:rsid w:val="00806F37"/>
    <w:rsid w:val="008153A6"/>
    <w:rsid w:val="00827CD5"/>
    <w:rsid w:val="00827F93"/>
    <w:rsid w:val="00842851"/>
    <w:rsid w:val="00860F79"/>
    <w:rsid w:val="008A47F0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41685"/>
    <w:rsid w:val="0099664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56E24"/>
    <w:rsid w:val="00B72D54"/>
    <w:rsid w:val="00B87BE1"/>
    <w:rsid w:val="00B9250B"/>
    <w:rsid w:val="00B93375"/>
    <w:rsid w:val="00B93C06"/>
    <w:rsid w:val="00BB1C7E"/>
    <w:rsid w:val="00BB31CA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B1EBC"/>
    <w:rsid w:val="00CD629C"/>
    <w:rsid w:val="00D03C3F"/>
    <w:rsid w:val="00D05928"/>
    <w:rsid w:val="00D20D59"/>
    <w:rsid w:val="00D2119A"/>
    <w:rsid w:val="00D221FA"/>
    <w:rsid w:val="00D26F6E"/>
    <w:rsid w:val="00D41198"/>
    <w:rsid w:val="00D61C18"/>
    <w:rsid w:val="00D65565"/>
    <w:rsid w:val="00DA1618"/>
    <w:rsid w:val="00DE4CF9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8</cp:revision>
  <cp:lastPrinted>2005-04-07T19:01:00Z</cp:lastPrinted>
  <dcterms:created xsi:type="dcterms:W3CDTF">2020-02-28T17:35:00Z</dcterms:created>
  <dcterms:modified xsi:type="dcterms:W3CDTF">2020-03-02T19:42:00Z</dcterms:modified>
</cp:coreProperties>
</file>