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3C56C1">
        <w:rPr>
          <w:b/>
          <w:sz w:val="32"/>
        </w:rPr>
        <w:t>61</w:t>
      </w:r>
      <w:r>
        <w:rPr>
          <w:b/>
          <w:sz w:val="32"/>
        </w:rPr>
        <w:t xml:space="preserve">, de </w:t>
      </w:r>
      <w:r w:rsidR="003C56C1">
        <w:rPr>
          <w:b/>
          <w:sz w:val="32"/>
        </w:rPr>
        <w:t>20</w:t>
      </w:r>
      <w:r w:rsidR="002B5D1C">
        <w:rPr>
          <w:b/>
          <w:sz w:val="32"/>
        </w:rPr>
        <w:t xml:space="preserve">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3C56C1">
        <w:rPr>
          <w:b/>
        </w:rPr>
        <w:t>DOMINIQUE PIAZZOLI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3C56C1">
        <w:t>008.936.079-67</w:t>
      </w:r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3C56C1">
        <w:t>4</w:t>
      </w:r>
      <w:r w:rsidR="007633D2">
        <w:t>0 (</w:t>
      </w:r>
      <w:r w:rsidR="003C56C1">
        <w:t>quarenta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  <w:bookmarkStart w:id="0" w:name="_GoBack"/>
      <w:bookmarkEnd w:id="0"/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F47215">
        <w:t>8</w:t>
      </w:r>
      <w:r>
        <w:t xml:space="preserve"> de fevereiro 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3C56C1">
        <w:t>20</w:t>
      </w:r>
      <w:r w:rsidR="002B5D1C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3C56C1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93834"/>
    <w:rsid w:val="008153A6"/>
    <w:rsid w:val="00827F93"/>
    <w:rsid w:val="00842851"/>
    <w:rsid w:val="00860F79"/>
    <w:rsid w:val="008C4CC8"/>
    <w:rsid w:val="008E372C"/>
    <w:rsid w:val="00904E25"/>
    <w:rsid w:val="009055BF"/>
    <w:rsid w:val="009138C8"/>
    <w:rsid w:val="00924434"/>
    <w:rsid w:val="009261C8"/>
    <w:rsid w:val="0093105D"/>
    <w:rsid w:val="00A13987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6F6E"/>
    <w:rsid w:val="00D65565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2020-02-21T12:18:00Z</dcterms:created>
  <dcterms:modified xsi:type="dcterms:W3CDTF">2020-02-21T12:19:00Z</dcterms:modified>
</cp:coreProperties>
</file>