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F5E19">
        <w:rPr>
          <w:b/>
          <w:sz w:val="32"/>
          <w:szCs w:val="32"/>
        </w:rPr>
        <w:t>0</w:t>
      </w:r>
      <w:r w:rsidR="00AA54A9">
        <w:rPr>
          <w:b/>
          <w:sz w:val="32"/>
          <w:szCs w:val="32"/>
        </w:rPr>
        <w:t>4</w:t>
      </w:r>
      <w:r w:rsidR="00EA5BDA">
        <w:rPr>
          <w:b/>
          <w:sz w:val="32"/>
          <w:szCs w:val="32"/>
        </w:rPr>
        <w:t>5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3A5BE3">
        <w:rPr>
          <w:b/>
          <w:sz w:val="32"/>
          <w:szCs w:val="32"/>
        </w:rPr>
        <w:t>1</w:t>
      </w:r>
      <w:r w:rsidR="001B5914">
        <w:rPr>
          <w:b/>
          <w:sz w:val="32"/>
          <w:szCs w:val="32"/>
        </w:rPr>
        <w:t>3</w:t>
      </w:r>
      <w:r w:rsidR="003A5BE3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>Dispõe sobre 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ED729C">
        <w:rPr>
          <w:b/>
        </w:rPr>
        <w:t>RENAN BITENCOURT FAVARO</w:t>
      </w:r>
      <w:r>
        <w:t xml:space="preserve">, </w:t>
      </w:r>
      <w:r w:rsidR="003A5BE3">
        <w:t xml:space="preserve">CPF nº 100.412.549-61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1A03CE">
        <w:rPr>
          <w:b/>
        </w:rPr>
        <w:t xml:space="preserve">CHEFE DIVISÃO DE </w:t>
      </w:r>
      <w:r w:rsidR="007C71D9">
        <w:rPr>
          <w:b/>
        </w:rPr>
        <w:t>SAÚDE</w:t>
      </w:r>
      <w:r>
        <w:t xml:space="preserve">, Nível DASU </w:t>
      </w:r>
      <w:proofErr w:type="gramStart"/>
      <w:r w:rsidR="001A03CE">
        <w:t>1</w:t>
      </w:r>
      <w:proofErr w:type="gramEnd"/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3A5BE3">
        <w:t>1</w:t>
      </w:r>
      <w:r w:rsidR="001B5914">
        <w:t>3</w:t>
      </w:r>
      <w:r w:rsidR="003A5BE3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82D07"/>
    <w:rsid w:val="000B5402"/>
    <w:rsid w:val="000B6A7E"/>
    <w:rsid w:val="0011584C"/>
    <w:rsid w:val="00167FCD"/>
    <w:rsid w:val="0017320C"/>
    <w:rsid w:val="001740B6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2018-02-26T12:32:00Z</cp:lastPrinted>
  <dcterms:created xsi:type="dcterms:W3CDTF">2020-02-11T11:59:00Z</dcterms:created>
  <dcterms:modified xsi:type="dcterms:W3CDTF">2020-02-12T18:17:00Z</dcterms:modified>
</cp:coreProperties>
</file>