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304061">
        <w:rPr>
          <w:b/>
          <w:sz w:val="32"/>
          <w:szCs w:val="32"/>
        </w:rPr>
        <w:t>0</w:t>
      </w:r>
      <w:r w:rsidR="00E95CCD">
        <w:rPr>
          <w:b/>
          <w:sz w:val="32"/>
          <w:szCs w:val="32"/>
        </w:rPr>
        <w:t>32</w:t>
      </w:r>
      <w:r w:rsidR="00D65565" w:rsidRPr="00B137D3">
        <w:rPr>
          <w:b/>
          <w:sz w:val="32"/>
          <w:szCs w:val="32"/>
        </w:rPr>
        <w:t xml:space="preserve">, de </w:t>
      </w:r>
      <w:r w:rsidR="00233CCD">
        <w:rPr>
          <w:b/>
          <w:sz w:val="32"/>
          <w:szCs w:val="32"/>
        </w:rPr>
        <w:t>10 de fevereiro de 2020</w:t>
      </w:r>
      <w:r w:rsidR="004F69F5">
        <w:rPr>
          <w:b/>
          <w:sz w:val="32"/>
          <w:szCs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EB4558" w:rsidRDefault="00EB4558" w:rsidP="00EB4558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</w:t>
      </w:r>
      <w:r w:rsidR="00764423">
        <w:rPr>
          <w:b/>
        </w:rPr>
        <w:t>es</w:t>
      </w:r>
      <w:r>
        <w:rPr>
          <w:b/>
        </w:rPr>
        <w:t xml:space="preserve"> em Caráter Temporário (ACT) e dá outras providências.</w:t>
      </w:r>
    </w:p>
    <w:p w:rsidR="00D65565" w:rsidRPr="008504D4" w:rsidRDefault="00D65565" w:rsidP="00EE38A9">
      <w:pPr>
        <w:jc w:val="both"/>
      </w:pPr>
    </w:p>
    <w:p w:rsidR="003A1A9E" w:rsidRDefault="00764423" w:rsidP="003A1A9E">
      <w:pPr>
        <w:ind w:left="708"/>
        <w:jc w:val="both"/>
      </w:pPr>
      <w:r>
        <w:rPr>
          <w:b/>
        </w:rPr>
        <w:t>ALDOIR CADORIN</w:t>
      </w:r>
      <w:r w:rsidRPr="00065F88">
        <w:t>, Prefeito Municipal de Ermo</w:t>
      </w:r>
      <w:r w:rsidR="003A1A9E">
        <w:t>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764423" w:rsidRPr="006918DC" w:rsidRDefault="00764423" w:rsidP="00764423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D65565" w:rsidRPr="008504D4" w:rsidRDefault="00D65565" w:rsidP="00D65565">
      <w:pPr>
        <w:ind w:left="708"/>
        <w:jc w:val="both"/>
      </w:pPr>
    </w:p>
    <w:p w:rsidR="00D65565" w:rsidRPr="008504D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8504D4">
        <w:rPr>
          <w:b/>
          <w:u w:val="single"/>
        </w:rPr>
        <w:t>RESOLVE:</w:t>
      </w:r>
    </w:p>
    <w:p w:rsidR="00D65565" w:rsidRPr="008504D4" w:rsidRDefault="00D65565" w:rsidP="00D65565">
      <w:pPr>
        <w:jc w:val="both"/>
      </w:pPr>
    </w:p>
    <w:p w:rsidR="007633D2" w:rsidRDefault="00A13987" w:rsidP="00C479A1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764423">
        <w:t xml:space="preserve">Servidores </w:t>
      </w:r>
      <w:smartTag w:uri="urn:schemas-microsoft-com:office:smarttags" w:element="PersonName">
        <w:smartTagPr>
          <w:attr w:name="ProductID" w:val="em Car￡ter Tempor￡rio"/>
        </w:smartTagPr>
        <w:r>
          <w:t>em Caráter Temporário</w:t>
        </w:r>
      </w:smartTag>
      <w:r>
        <w:t xml:space="preserve"> </w:t>
      </w:r>
      <w:r>
        <w:rPr>
          <w:b/>
        </w:rPr>
        <w:t xml:space="preserve">(ACT), </w:t>
      </w:r>
      <w:r>
        <w:t xml:space="preserve">para ocupar a função de </w:t>
      </w:r>
      <w:r w:rsidR="00C479A1">
        <w:rPr>
          <w:b/>
        </w:rPr>
        <w:t>Auxiliar de Ensino da Educação</w:t>
      </w:r>
      <w:r w:rsidR="00E30DFF">
        <w:t xml:space="preserve"> </w:t>
      </w:r>
      <w:r w:rsidR="000F48FD">
        <w:t>com</w:t>
      </w:r>
      <w:r w:rsidR="00321B74">
        <w:t xml:space="preserve"> vencimentos estabelecidos em Lei</w:t>
      </w:r>
      <w:r w:rsidR="00764423">
        <w:t xml:space="preserve"> conforme abaixo especificados:</w:t>
      </w:r>
      <w:r w:rsidR="007633D2">
        <w:t xml:space="preserve"> </w:t>
      </w:r>
    </w:p>
    <w:p w:rsidR="00EE38A9" w:rsidRDefault="00EE38A9" w:rsidP="00C479A1">
      <w:pPr>
        <w:spacing w:line="360" w:lineRule="auto"/>
        <w:ind w:firstLine="708"/>
        <w:jc w:val="both"/>
      </w:pPr>
    </w:p>
    <w:p w:rsidR="00C479A1" w:rsidRPr="00764423" w:rsidRDefault="00764423" w:rsidP="00764423">
      <w:pPr>
        <w:spacing w:line="360" w:lineRule="auto"/>
        <w:ind w:firstLine="708"/>
        <w:jc w:val="both"/>
        <w:rPr>
          <w:b/>
        </w:rPr>
      </w:pPr>
      <w:r w:rsidRPr="00764423">
        <w:rPr>
          <w:b/>
        </w:rPr>
        <w:t>Nome:</w:t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="000F48FD">
        <w:rPr>
          <w:b/>
        </w:rPr>
        <w:tab/>
      </w:r>
      <w:r w:rsidRPr="00764423">
        <w:rPr>
          <w:b/>
        </w:rPr>
        <w:t>CPF nº:</w:t>
      </w:r>
      <w:r w:rsidR="000F48FD">
        <w:rPr>
          <w:b/>
        </w:rPr>
        <w:tab/>
      </w:r>
      <w:r w:rsidR="000F48FD">
        <w:rPr>
          <w:b/>
        </w:rPr>
        <w:tab/>
        <w:t xml:space="preserve">Carga Horária </w:t>
      </w:r>
    </w:p>
    <w:p w:rsidR="00764423" w:rsidRDefault="00044997" w:rsidP="00EE38A9">
      <w:pPr>
        <w:spacing w:line="360" w:lineRule="auto"/>
        <w:ind w:firstLine="708"/>
        <w:jc w:val="both"/>
      </w:pPr>
      <w:r>
        <w:t>Érica de Souza Pires</w:t>
      </w:r>
      <w:r>
        <w:tab/>
      </w:r>
      <w:r>
        <w:tab/>
      </w:r>
      <w:r>
        <w:tab/>
      </w:r>
      <w:r w:rsidR="000F48FD">
        <w:tab/>
      </w:r>
      <w:r>
        <w:t>121.562.739-44</w:t>
      </w:r>
      <w:r w:rsidR="000F48FD">
        <w:tab/>
        <w:t>20 horas semanais</w:t>
      </w:r>
    </w:p>
    <w:p w:rsidR="00044997" w:rsidRPr="006D2F48" w:rsidRDefault="00044997" w:rsidP="00EE38A9">
      <w:pPr>
        <w:spacing w:line="360" w:lineRule="auto"/>
        <w:ind w:firstLine="708"/>
        <w:jc w:val="both"/>
      </w:pPr>
      <w:r w:rsidRPr="006D2F48">
        <w:t xml:space="preserve">Juliana Teixeira da Silva </w:t>
      </w:r>
      <w:r w:rsidRPr="006D2F48">
        <w:tab/>
      </w:r>
      <w:r w:rsidRPr="006D2F48">
        <w:tab/>
      </w:r>
      <w:r w:rsidR="000F48FD" w:rsidRPr="006D2F48">
        <w:tab/>
      </w:r>
      <w:r w:rsidRPr="006D2F48">
        <w:t>112.044.719-40</w:t>
      </w:r>
      <w:r w:rsidR="000F48FD" w:rsidRPr="006D2F48">
        <w:tab/>
      </w:r>
      <w:r w:rsidR="000B2BC2" w:rsidRPr="006D2F48">
        <w:t>2</w:t>
      </w:r>
      <w:r w:rsidR="000F48FD" w:rsidRPr="006D2F48">
        <w:t>0 horas semanais</w:t>
      </w:r>
    </w:p>
    <w:p w:rsidR="000F48FD" w:rsidRPr="006D2F48" w:rsidRDefault="00044997" w:rsidP="00EE38A9">
      <w:pPr>
        <w:spacing w:line="360" w:lineRule="auto"/>
        <w:ind w:firstLine="708"/>
        <w:jc w:val="both"/>
      </w:pPr>
      <w:r w:rsidRPr="006D2F48">
        <w:t>Patrícia Nazário</w:t>
      </w:r>
      <w:r w:rsidRPr="006D2F48">
        <w:tab/>
      </w:r>
      <w:r w:rsidRPr="006D2F48">
        <w:tab/>
      </w:r>
      <w:r w:rsidRPr="006D2F48">
        <w:tab/>
      </w:r>
      <w:r w:rsidR="000F48FD" w:rsidRPr="006D2F48">
        <w:tab/>
      </w:r>
      <w:r w:rsidR="00246661" w:rsidRPr="006D2F48">
        <w:t>028.839.069-55</w:t>
      </w:r>
      <w:r w:rsidR="000B2BC2" w:rsidRPr="006D2F48">
        <w:tab/>
        <w:t>2</w:t>
      </w:r>
      <w:r w:rsidR="000F48FD" w:rsidRPr="006D2F48">
        <w:t>0 horas semanais</w:t>
      </w:r>
    </w:p>
    <w:p w:rsidR="00044997" w:rsidRPr="006D2F48" w:rsidRDefault="00044997" w:rsidP="00EE38A9">
      <w:pPr>
        <w:spacing w:line="360" w:lineRule="auto"/>
        <w:ind w:firstLine="708"/>
        <w:jc w:val="both"/>
      </w:pPr>
      <w:proofErr w:type="spellStart"/>
      <w:r w:rsidRPr="006D2F48">
        <w:t>Dervane</w:t>
      </w:r>
      <w:proofErr w:type="spellEnd"/>
      <w:r w:rsidRPr="006D2F48">
        <w:t xml:space="preserve"> Rodrigues dos Santos</w:t>
      </w:r>
      <w:r w:rsidRPr="006D2F48">
        <w:tab/>
      </w:r>
      <w:r w:rsidR="000F48FD" w:rsidRPr="006D2F48">
        <w:tab/>
      </w:r>
      <w:r w:rsidRPr="006D2F48">
        <w:t>039.912.269-95</w:t>
      </w:r>
      <w:r w:rsidR="000F48FD" w:rsidRPr="006D2F48">
        <w:tab/>
        <w:t>20 horas semanais</w:t>
      </w:r>
    </w:p>
    <w:p w:rsidR="00044997" w:rsidRPr="006D2F48" w:rsidRDefault="00044997" w:rsidP="00EE38A9">
      <w:pPr>
        <w:spacing w:line="360" w:lineRule="auto"/>
        <w:ind w:firstLine="708"/>
        <w:jc w:val="both"/>
      </w:pPr>
      <w:r w:rsidRPr="006D2F48">
        <w:t xml:space="preserve">Lara Luiza </w:t>
      </w:r>
      <w:proofErr w:type="spellStart"/>
      <w:r w:rsidRPr="006D2F48">
        <w:t>Manarim</w:t>
      </w:r>
      <w:proofErr w:type="spellEnd"/>
      <w:r w:rsidRPr="006D2F48">
        <w:t xml:space="preserve"> de Oliveira</w:t>
      </w:r>
      <w:r w:rsidRPr="006D2F48">
        <w:tab/>
      </w:r>
      <w:r w:rsidR="000F48FD" w:rsidRPr="006D2F48">
        <w:tab/>
      </w:r>
      <w:r w:rsidRPr="006D2F48">
        <w:t>102.221.699-66</w:t>
      </w:r>
      <w:r w:rsidR="000F48FD" w:rsidRPr="006D2F48">
        <w:tab/>
        <w:t>30 horas semanais</w:t>
      </w:r>
    </w:p>
    <w:p w:rsidR="002F04BB" w:rsidRPr="006D2F48" w:rsidRDefault="002F04BB" w:rsidP="00EE38A9">
      <w:pPr>
        <w:spacing w:line="360" w:lineRule="auto"/>
        <w:ind w:firstLine="708"/>
        <w:jc w:val="both"/>
      </w:pPr>
      <w:r w:rsidRPr="006D2F48">
        <w:t>Poliana Corrê</w:t>
      </w:r>
      <w:r w:rsidR="00044997" w:rsidRPr="006D2F48">
        <w:t>a Borges</w:t>
      </w:r>
      <w:r w:rsidR="00044997" w:rsidRPr="006D2F48">
        <w:tab/>
      </w:r>
      <w:r w:rsidR="00044997" w:rsidRPr="006D2F48">
        <w:tab/>
      </w:r>
      <w:r w:rsidR="00044997" w:rsidRPr="006D2F48">
        <w:tab/>
      </w:r>
      <w:r w:rsidR="00683788" w:rsidRPr="006D2F48">
        <w:t>120.638.559-60</w:t>
      </w:r>
      <w:r w:rsidR="00683788" w:rsidRPr="006D2F48">
        <w:tab/>
        <w:t>3</w:t>
      </w:r>
      <w:r w:rsidRPr="006D2F48">
        <w:t>0 horas semanais</w:t>
      </w:r>
    </w:p>
    <w:p w:rsidR="002F04BB" w:rsidRPr="006D2F48" w:rsidRDefault="002F04BB" w:rsidP="00EE38A9">
      <w:pPr>
        <w:spacing w:line="360" w:lineRule="auto"/>
        <w:ind w:firstLine="708"/>
        <w:jc w:val="both"/>
      </w:pPr>
      <w:proofErr w:type="spellStart"/>
      <w:r w:rsidRPr="006D2F48">
        <w:t>Josiani</w:t>
      </w:r>
      <w:proofErr w:type="spellEnd"/>
      <w:r w:rsidRPr="006D2F48">
        <w:t xml:space="preserve"> Gerardi </w:t>
      </w:r>
      <w:proofErr w:type="spellStart"/>
      <w:r w:rsidRPr="006D2F48">
        <w:t>Pagani</w:t>
      </w:r>
      <w:proofErr w:type="spellEnd"/>
      <w:r w:rsidRPr="006D2F48">
        <w:tab/>
      </w:r>
      <w:r w:rsidRPr="006D2F48">
        <w:tab/>
      </w:r>
      <w:r w:rsidRPr="006D2F48">
        <w:tab/>
        <w:t>108.047.749-78</w:t>
      </w:r>
      <w:r w:rsidRPr="006D2F48">
        <w:tab/>
      </w:r>
      <w:r w:rsidR="00683788" w:rsidRPr="006D2F48">
        <w:t>2</w:t>
      </w:r>
      <w:r w:rsidRPr="006D2F48">
        <w:t>0 horas semanais</w:t>
      </w:r>
    </w:p>
    <w:p w:rsidR="002F04BB" w:rsidRPr="006D2F48" w:rsidRDefault="002F04BB" w:rsidP="00EE38A9">
      <w:pPr>
        <w:spacing w:line="360" w:lineRule="auto"/>
        <w:ind w:firstLine="708"/>
        <w:jc w:val="both"/>
      </w:pPr>
      <w:r w:rsidRPr="006D2F48">
        <w:t>Keli Nazário Américo</w:t>
      </w:r>
      <w:r w:rsidRPr="006D2F48">
        <w:tab/>
      </w:r>
      <w:r w:rsidRPr="006D2F48">
        <w:tab/>
      </w:r>
      <w:r w:rsidRPr="006D2F48">
        <w:tab/>
        <w:t>065.323.459-70</w:t>
      </w:r>
      <w:r w:rsidRPr="006D2F48">
        <w:tab/>
        <w:t>20 horas semanais</w:t>
      </w:r>
    </w:p>
    <w:p w:rsidR="00385F3E" w:rsidRPr="006D2F48" w:rsidRDefault="002F04BB" w:rsidP="00EE38A9">
      <w:pPr>
        <w:spacing w:line="360" w:lineRule="auto"/>
        <w:ind w:firstLine="708"/>
        <w:jc w:val="both"/>
      </w:pPr>
      <w:r w:rsidRPr="006D2F48">
        <w:t xml:space="preserve">Bianca Batista </w:t>
      </w:r>
      <w:proofErr w:type="spellStart"/>
      <w:r w:rsidRPr="006D2F48">
        <w:t>Lodetti</w:t>
      </w:r>
      <w:proofErr w:type="spellEnd"/>
      <w:r w:rsidRPr="006D2F48">
        <w:tab/>
      </w:r>
      <w:r w:rsidRPr="006D2F48">
        <w:tab/>
      </w:r>
      <w:r w:rsidRPr="006D2F48">
        <w:tab/>
      </w:r>
      <w:r w:rsidR="00683788" w:rsidRPr="006D2F48">
        <w:t>072.955.829-08</w:t>
      </w:r>
      <w:r w:rsidR="00683788" w:rsidRPr="006D2F48">
        <w:tab/>
        <w:t>3</w:t>
      </w:r>
      <w:r w:rsidR="00385F3E" w:rsidRPr="006D2F48">
        <w:t>0 horas semanais</w:t>
      </w:r>
    </w:p>
    <w:p w:rsidR="00385F3E" w:rsidRPr="006D2F48" w:rsidRDefault="00385F3E" w:rsidP="00EE38A9">
      <w:pPr>
        <w:spacing w:line="360" w:lineRule="auto"/>
        <w:ind w:firstLine="708"/>
        <w:jc w:val="both"/>
      </w:pPr>
      <w:r w:rsidRPr="006D2F48">
        <w:t xml:space="preserve">Diana Albino </w:t>
      </w:r>
      <w:proofErr w:type="spellStart"/>
      <w:r w:rsidRPr="006D2F48">
        <w:t>Morgerot</w:t>
      </w:r>
      <w:proofErr w:type="spellEnd"/>
      <w:r w:rsidRPr="006D2F48">
        <w:tab/>
      </w:r>
      <w:r w:rsidRPr="006D2F48">
        <w:tab/>
      </w:r>
      <w:r w:rsidRPr="006D2F48">
        <w:tab/>
        <w:t>103.894.759-63</w:t>
      </w:r>
      <w:r w:rsidRPr="006D2F48">
        <w:tab/>
        <w:t>20 horas semanais</w:t>
      </w:r>
    </w:p>
    <w:p w:rsidR="000B0F35" w:rsidRPr="006D2F48" w:rsidRDefault="00E82972" w:rsidP="00EE38A9">
      <w:pPr>
        <w:spacing w:line="360" w:lineRule="auto"/>
        <w:ind w:firstLine="708"/>
        <w:jc w:val="both"/>
      </w:pPr>
      <w:proofErr w:type="spellStart"/>
      <w:r w:rsidRPr="006D2F48">
        <w:t>Thalyta</w:t>
      </w:r>
      <w:proofErr w:type="spellEnd"/>
      <w:r w:rsidRPr="006D2F48">
        <w:t xml:space="preserve"> </w:t>
      </w:r>
      <w:proofErr w:type="spellStart"/>
      <w:r w:rsidRPr="006D2F48">
        <w:t>Dami</w:t>
      </w:r>
      <w:r w:rsidR="00683788" w:rsidRPr="006D2F48">
        <w:t>nelli</w:t>
      </w:r>
      <w:proofErr w:type="spellEnd"/>
      <w:r w:rsidR="00683788" w:rsidRPr="006D2F48">
        <w:t xml:space="preserve"> </w:t>
      </w:r>
      <w:proofErr w:type="spellStart"/>
      <w:r w:rsidR="00683788" w:rsidRPr="006D2F48">
        <w:t>Canella</w:t>
      </w:r>
      <w:proofErr w:type="spellEnd"/>
      <w:r w:rsidR="00683788" w:rsidRPr="006D2F48">
        <w:tab/>
      </w:r>
      <w:r w:rsidR="00683788" w:rsidRPr="006D2F48">
        <w:tab/>
      </w:r>
      <w:r w:rsidR="00683788" w:rsidRPr="006D2F48">
        <w:tab/>
        <w:t>007.663.429-99</w:t>
      </w:r>
      <w:r w:rsidR="00683788" w:rsidRPr="006D2F48">
        <w:tab/>
        <w:t>3</w:t>
      </w:r>
      <w:r w:rsidRPr="006D2F48">
        <w:t>0 horas semanais</w:t>
      </w:r>
    </w:p>
    <w:p w:rsidR="00E82972" w:rsidRPr="006D2F48" w:rsidRDefault="00E82972" w:rsidP="00EE38A9">
      <w:pPr>
        <w:spacing w:line="360" w:lineRule="auto"/>
        <w:ind w:firstLine="708"/>
        <w:jc w:val="both"/>
      </w:pPr>
      <w:r w:rsidRPr="006D2F48">
        <w:t>Valéria Inácio da Rosa</w:t>
      </w:r>
      <w:r w:rsidRPr="006D2F48">
        <w:tab/>
      </w:r>
      <w:r w:rsidRPr="006D2F48">
        <w:tab/>
      </w:r>
      <w:r w:rsidRPr="006D2F48">
        <w:tab/>
        <w:t>107.550.749-98</w:t>
      </w:r>
      <w:r w:rsidRPr="006D2F48">
        <w:tab/>
        <w:t>30 horas semanais</w:t>
      </w:r>
    </w:p>
    <w:p w:rsidR="00E82972" w:rsidRPr="006D2F48" w:rsidRDefault="00E82972" w:rsidP="00EE38A9">
      <w:pPr>
        <w:spacing w:line="360" w:lineRule="auto"/>
        <w:ind w:firstLine="708"/>
        <w:jc w:val="both"/>
      </w:pPr>
      <w:r w:rsidRPr="006D2F48">
        <w:t xml:space="preserve">Maria Eduarda </w:t>
      </w:r>
      <w:proofErr w:type="spellStart"/>
      <w:r w:rsidRPr="006D2F48">
        <w:t>Daminelli</w:t>
      </w:r>
      <w:proofErr w:type="spellEnd"/>
      <w:r w:rsidRPr="006D2F48">
        <w:t xml:space="preserve"> </w:t>
      </w:r>
      <w:proofErr w:type="spellStart"/>
      <w:r w:rsidRPr="006D2F48">
        <w:t>Saccon</w:t>
      </w:r>
      <w:proofErr w:type="spellEnd"/>
      <w:r w:rsidRPr="006D2F48">
        <w:tab/>
      </w:r>
      <w:r w:rsidRPr="006D2F48">
        <w:tab/>
        <w:t>110.909.649-60</w:t>
      </w:r>
      <w:r w:rsidRPr="006D2F48">
        <w:tab/>
        <w:t>20 horas semanais</w:t>
      </w:r>
    </w:p>
    <w:p w:rsidR="00E82972" w:rsidRPr="006D2F48" w:rsidRDefault="00E82972" w:rsidP="00EE38A9">
      <w:pPr>
        <w:spacing w:line="360" w:lineRule="auto"/>
        <w:ind w:firstLine="708"/>
        <w:jc w:val="both"/>
      </w:pPr>
      <w:r w:rsidRPr="006D2F48">
        <w:t>Alessandra Cátia Inácio</w:t>
      </w:r>
      <w:r w:rsidRPr="006D2F48">
        <w:tab/>
      </w:r>
      <w:r w:rsidRPr="006D2F48">
        <w:tab/>
      </w:r>
      <w:r w:rsidRPr="006D2F48">
        <w:tab/>
        <w:t>057.378.489-22</w:t>
      </w:r>
      <w:r w:rsidRPr="006D2F48">
        <w:tab/>
        <w:t>30 horas semanais</w:t>
      </w:r>
    </w:p>
    <w:p w:rsidR="000B0F35" w:rsidRPr="006D2F48" w:rsidRDefault="00E82972" w:rsidP="00C479A1">
      <w:pPr>
        <w:ind w:firstLine="708"/>
        <w:jc w:val="both"/>
      </w:pPr>
      <w:proofErr w:type="spellStart"/>
      <w:r w:rsidRPr="006D2F48">
        <w:t>Fabrícia</w:t>
      </w:r>
      <w:proofErr w:type="spellEnd"/>
      <w:r w:rsidRPr="006D2F48">
        <w:t xml:space="preserve"> Machado Vieira</w:t>
      </w:r>
      <w:r w:rsidRPr="006D2F48">
        <w:tab/>
      </w:r>
      <w:r w:rsidRPr="006D2F48">
        <w:tab/>
      </w:r>
      <w:r w:rsidRPr="006D2F48">
        <w:tab/>
        <w:t>106.614.809-09</w:t>
      </w:r>
      <w:r w:rsidRPr="006D2F48">
        <w:tab/>
        <w:t>20 horas semanais</w:t>
      </w:r>
    </w:p>
    <w:p w:rsidR="00044997" w:rsidRPr="006D2F48" w:rsidRDefault="00044997" w:rsidP="00C479A1">
      <w:pPr>
        <w:ind w:firstLine="708"/>
        <w:jc w:val="both"/>
      </w:pPr>
    </w:p>
    <w:p w:rsidR="0046727C" w:rsidRDefault="0046727C" w:rsidP="0046727C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a partir da data da posse e encerra-se em 11 de dezembro de 2020.</w:t>
      </w:r>
    </w:p>
    <w:p w:rsidR="00D65565" w:rsidRPr="00B137D3" w:rsidRDefault="00D65565" w:rsidP="00D65565">
      <w:pPr>
        <w:ind w:firstLine="567"/>
        <w:jc w:val="both"/>
        <w:rPr>
          <w:b/>
        </w:rPr>
      </w:pPr>
      <w:bookmarkStart w:id="0" w:name="_GoBack"/>
      <w:bookmarkEnd w:id="0"/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233CCD">
        <w:t>10 de fevereiro de 2020</w:t>
      </w:r>
      <w:r w:rsidRPr="00B137D3">
        <w:t>.</w:t>
      </w:r>
    </w:p>
    <w:p w:rsidR="00B93C06" w:rsidRDefault="00B93C06" w:rsidP="00B93C06">
      <w:pPr>
        <w:jc w:val="center"/>
        <w:rPr>
          <w:b/>
        </w:rPr>
      </w:pPr>
    </w:p>
    <w:p w:rsidR="00EE38A9" w:rsidRDefault="00EE38A9" w:rsidP="00B93C06">
      <w:pPr>
        <w:jc w:val="center"/>
        <w:rPr>
          <w:b/>
        </w:rPr>
      </w:pPr>
    </w:p>
    <w:p w:rsidR="00122D93" w:rsidRDefault="00122D93" w:rsidP="00B93C06">
      <w:pPr>
        <w:jc w:val="center"/>
        <w:rPr>
          <w:b/>
        </w:rPr>
      </w:pPr>
    </w:p>
    <w:p w:rsidR="00122D93" w:rsidRDefault="00122D93" w:rsidP="00B93C06">
      <w:pPr>
        <w:jc w:val="center"/>
        <w:rPr>
          <w:b/>
        </w:rPr>
      </w:pPr>
    </w:p>
    <w:p w:rsidR="00764423" w:rsidRPr="008477F1" w:rsidRDefault="00764423" w:rsidP="00764423">
      <w:pPr>
        <w:pStyle w:val="Ttulo1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764423" w:rsidRPr="008477F1" w:rsidRDefault="00764423" w:rsidP="00764423">
      <w:pPr>
        <w:jc w:val="center"/>
      </w:pPr>
      <w:r>
        <w:t>Prefeito Municipal</w:t>
      </w:r>
    </w:p>
    <w:p w:rsidR="00764423" w:rsidRDefault="00764423" w:rsidP="00B93C06">
      <w:pPr>
        <w:jc w:val="center"/>
      </w:pPr>
    </w:p>
    <w:p w:rsidR="00764423" w:rsidRDefault="00764423" w:rsidP="00B93C06">
      <w:pPr>
        <w:jc w:val="center"/>
      </w:pPr>
    </w:p>
    <w:p w:rsidR="00B93C06" w:rsidRDefault="00B93C06" w:rsidP="00B93C06">
      <w:pPr>
        <w:jc w:val="center"/>
      </w:pPr>
      <w:r>
        <w:t>Registre-se e Publique-se.</w:t>
      </w:r>
    </w:p>
    <w:p w:rsidR="00B93C06" w:rsidRDefault="00B93C06" w:rsidP="00B93C06">
      <w:pPr>
        <w:jc w:val="both"/>
      </w:pPr>
    </w:p>
    <w:p w:rsidR="00233CCD" w:rsidRDefault="00233CCD" w:rsidP="00B93C06">
      <w:pPr>
        <w:jc w:val="both"/>
      </w:pPr>
    </w:p>
    <w:p w:rsidR="00223111" w:rsidRDefault="00223111" w:rsidP="00B93C06">
      <w:pPr>
        <w:jc w:val="both"/>
      </w:pPr>
    </w:p>
    <w:p w:rsidR="00233CCD" w:rsidRPr="00233CCD" w:rsidRDefault="00233CCD" w:rsidP="00233CCD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33CCD" w:rsidRPr="00233CCD" w:rsidRDefault="00233CCD" w:rsidP="00233CCD">
      <w:pPr>
        <w:jc w:val="center"/>
        <w:rPr>
          <w:lang w:eastAsia="en-US" w:bidi="en-US"/>
        </w:rPr>
      </w:pPr>
      <w:r w:rsidRPr="00233CCD">
        <w:rPr>
          <w:lang w:eastAsia="en-US" w:bidi="en-US"/>
        </w:rPr>
        <w:t>Secretário de Administração e Finanças</w:t>
      </w:r>
    </w:p>
    <w:p w:rsidR="00223111" w:rsidRDefault="00223111" w:rsidP="00B93C06">
      <w:pPr>
        <w:jc w:val="both"/>
      </w:pPr>
    </w:p>
    <w:sectPr w:rsidR="00223111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4997"/>
    <w:rsid w:val="000819D2"/>
    <w:rsid w:val="00087613"/>
    <w:rsid w:val="000B0F35"/>
    <w:rsid w:val="000B2BC2"/>
    <w:rsid w:val="000B5402"/>
    <w:rsid w:val="000F1094"/>
    <w:rsid w:val="000F48FD"/>
    <w:rsid w:val="00122D93"/>
    <w:rsid w:val="0017320C"/>
    <w:rsid w:val="001740B6"/>
    <w:rsid w:val="00187D69"/>
    <w:rsid w:val="00191CCF"/>
    <w:rsid w:val="001A3155"/>
    <w:rsid w:val="001A4437"/>
    <w:rsid w:val="001D79A5"/>
    <w:rsid w:val="001E648F"/>
    <w:rsid w:val="00223111"/>
    <w:rsid w:val="00230663"/>
    <w:rsid w:val="00233CCD"/>
    <w:rsid w:val="00240087"/>
    <w:rsid w:val="00242E28"/>
    <w:rsid w:val="00246661"/>
    <w:rsid w:val="00252F9E"/>
    <w:rsid w:val="00256691"/>
    <w:rsid w:val="002749B7"/>
    <w:rsid w:val="00290228"/>
    <w:rsid w:val="002B5DD8"/>
    <w:rsid w:val="002D38A2"/>
    <w:rsid w:val="002F04BB"/>
    <w:rsid w:val="00304061"/>
    <w:rsid w:val="0030511F"/>
    <w:rsid w:val="0031754A"/>
    <w:rsid w:val="00317CE0"/>
    <w:rsid w:val="00321B74"/>
    <w:rsid w:val="00346D08"/>
    <w:rsid w:val="0036166F"/>
    <w:rsid w:val="00361841"/>
    <w:rsid w:val="00385F3E"/>
    <w:rsid w:val="00390A93"/>
    <w:rsid w:val="003A1A9E"/>
    <w:rsid w:val="004208F5"/>
    <w:rsid w:val="00430003"/>
    <w:rsid w:val="00436D11"/>
    <w:rsid w:val="004410FC"/>
    <w:rsid w:val="00465995"/>
    <w:rsid w:val="0046727C"/>
    <w:rsid w:val="004B4118"/>
    <w:rsid w:val="004B76E6"/>
    <w:rsid w:val="004E2AF0"/>
    <w:rsid w:val="004F69F5"/>
    <w:rsid w:val="005059FE"/>
    <w:rsid w:val="005161DD"/>
    <w:rsid w:val="00526281"/>
    <w:rsid w:val="00574A92"/>
    <w:rsid w:val="005755EB"/>
    <w:rsid w:val="005C186C"/>
    <w:rsid w:val="005D147B"/>
    <w:rsid w:val="0060079A"/>
    <w:rsid w:val="0060767C"/>
    <w:rsid w:val="006624C3"/>
    <w:rsid w:val="006732A5"/>
    <w:rsid w:val="006806EC"/>
    <w:rsid w:val="00683788"/>
    <w:rsid w:val="006B246B"/>
    <w:rsid w:val="006C11E6"/>
    <w:rsid w:val="006C1763"/>
    <w:rsid w:val="006D1CFC"/>
    <w:rsid w:val="006D2F48"/>
    <w:rsid w:val="006E1D65"/>
    <w:rsid w:val="007037D0"/>
    <w:rsid w:val="00703941"/>
    <w:rsid w:val="00704C88"/>
    <w:rsid w:val="007139AB"/>
    <w:rsid w:val="00727029"/>
    <w:rsid w:val="007358CD"/>
    <w:rsid w:val="00742779"/>
    <w:rsid w:val="00742A85"/>
    <w:rsid w:val="00745E70"/>
    <w:rsid w:val="00761C52"/>
    <w:rsid w:val="007633D2"/>
    <w:rsid w:val="00764423"/>
    <w:rsid w:val="00791E2E"/>
    <w:rsid w:val="00794679"/>
    <w:rsid w:val="007A4C10"/>
    <w:rsid w:val="007B6BAF"/>
    <w:rsid w:val="007F1E56"/>
    <w:rsid w:val="008153A6"/>
    <w:rsid w:val="00827F93"/>
    <w:rsid w:val="00842851"/>
    <w:rsid w:val="008504D4"/>
    <w:rsid w:val="00860F79"/>
    <w:rsid w:val="008C4CC8"/>
    <w:rsid w:val="008C7127"/>
    <w:rsid w:val="008E372C"/>
    <w:rsid w:val="00904E25"/>
    <w:rsid w:val="009261C8"/>
    <w:rsid w:val="0093105D"/>
    <w:rsid w:val="00A13987"/>
    <w:rsid w:val="00A34731"/>
    <w:rsid w:val="00A603F2"/>
    <w:rsid w:val="00AD21ED"/>
    <w:rsid w:val="00B058F2"/>
    <w:rsid w:val="00B06E7E"/>
    <w:rsid w:val="00B40CAF"/>
    <w:rsid w:val="00B72D54"/>
    <w:rsid w:val="00B93C06"/>
    <w:rsid w:val="00BC1106"/>
    <w:rsid w:val="00BD2A41"/>
    <w:rsid w:val="00BE19F6"/>
    <w:rsid w:val="00C07A43"/>
    <w:rsid w:val="00C20903"/>
    <w:rsid w:val="00C245E3"/>
    <w:rsid w:val="00C479A1"/>
    <w:rsid w:val="00C544E6"/>
    <w:rsid w:val="00CB0B51"/>
    <w:rsid w:val="00CB1EBC"/>
    <w:rsid w:val="00CD629C"/>
    <w:rsid w:val="00D03C3F"/>
    <w:rsid w:val="00D05928"/>
    <w:rsid w:val="00D05F45"/>
    <w:rsid w:val="00D20D59"/>
    <w:rsid w:val="00D26F6E"/>
    <w:rsid w:val="00D65565"/>
    <w:rsid w:val="00DD7134"/>
    <w:rsid w:val="00DE14F5"/>
    <w:rsid w:val="00E103AC"/>
    <w:rsid w:val="00E30DFF"/>
    <w:rsid w:val="00E81561"/>
    <w:rsid w:val="00E82972"/>
    <w:rsid w:val="00E95CCD"/>
    <w:rsid w:val="00E9792F"/>
    <w:rsid w:val="00EB3FBC"/>
    <w:rsid w:val="00EB4558"/>
    <w:rsid w:val="00EB4EFB"/>
    <w:rsid w:val="00EE38A9"/>
    <w:rsid w:val="00EF2DAA"/>
    <w:rsid w:val="00F13C7B"/>
    <w:rsid w:val="00F433AA"/>
    <w:rsid w:val="00F50044"/>
    <w:rsid w:val="00F75D81"/>
    <w:rsid w:val="00F84E3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10</cp:revision>
  <cp:lastPrinted>2005-04-07T19:01:00Z</cp:lastPrinted>
  <dcterms:created xsi:type="dcterms:W3CDTF">2020-02-07T16:16:00Z</dcterms:created>
  <dcterms:modified xsi:type="dcterms:W3CDTF">2020-02-10T12:00:00Z</dcterms:modified>
</cp:coreProperties>
</file>